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6B" w:rsidRPr="00BB2CEF" w:rsidRDefault="003E1C6B" w:rsidP="00624B56">
      <w:pPr>
        <w:pStyle w:val="2"/>
        <w:jc w:val="center"/>
        <w:rPr>
          <w:sz w:val="28"/>
          <w:szCs w:val="28"/>
        </w:rPr>
      </w:pPr>
      <w:r>
        <w:object w:dxaOrig="859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6.45pt" o:ole="" fillcolor="window">
            <v:imagedata r:id="rId8" o:title=""/>
          </v:shape>
          <o:OLEObject Type="Embed" ProgID="Word.Picture.8" ShapeID="_x0000_i1025" DrawAspect="Content" ObjectID="_1749550539" r:id="rId9"/>
        </w:object>
      </w:r>
    </w:p>
    <w:p w:rsidR="003E1C6B" w:rsidRDefault="004F478B" w:rsidP="003E1C6B">
      <w:pPr>
        <w:pStyle w:val="a3"/>
        <w:jc w:val="center"/>
      </w:pPr>
      <w:r>
        <w:t xml:space="preserve">П Р О Т О К О Л   № </w:t>
      </w:r>
      <w:r w:rsidR="00460E3E">
        <w:t>1</w:t>
      </w:r>
      <w:r w:rsidR="003E1C6B">
        <w:br/>
        <w:t>засідання комісії з питань техногенно-екологічної безпеки</w:t>
      </w:r>
      <w:r w:rsidR="003E1C6B">
        <w:br/>
        <w:t>та надзвичайних ситуацій</w:t>
      </w:r>
    </w:p>
    <w:p w:rsidR="003E1C6B" w:rsidRPr="000F7AF0" w:rsidRDefault="008424EB" w:rsidP="003E1C6B">
      <w:pPr>
        <w:jc w:val="both"/>
        <w:rPr>
          <w:sz w:val="16"/>
          <w:szCs w:val="16"/>
          <w:lang w:val="uk-UA"/>
        </w:rPr>
      </w:pPr>
      <w:r>
        <w:rPr>
          <w:noProof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 from="1.2pt,165.2pt" to="482.55pt,1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" strokeweight="4.5pt">
            <v:stroke linestyle="thickThin"/>
            <w10:wrap anchory="page"/>
          </v:line>
        </w:pict>
      </w:r>
    </w:p>
    <w:p w:rsidR="003E1C6B" w:rsidRPr="00172479" w:rsidRDefault="000C5E76" w:rsidP="004A37AF">
      <w:pPr>
        <w:spacing w:before="60"/>
        <w:ind w:right="-1"/>
        <w:rPr>
          <w:sz w:val="28"/>
          <w:lang w:val="uk-UA"/>
        </w:rPr>
      </w:pPr>
      <w:r>
        <w:rPr>
          <w:sz w:val="28"/>
          <w:lang w:val="uk-UA"/>
        </w:rPr>
        <w:t xml:space="preserve"> 07</w:t>
      </w:r>
      <w:r w:rsidR="003E1C6B" w:rsidRPr="006F1066">
        <w:rPr>
          <w:sz w:val="28"/>
          <w:lang w:val="uk-UA"/>
        </w:rPr>
        <w:t>.</w:t>
      </w:r>
      <w:r w:rsidR="00624B56">
        <w:rPr>
          <w:sz w:val="28"/>
          <w:lang w:val="uk-UA"/>
        </w:rPr>
        <w:t>04</w:t>
      </w:r>
      <w:r w:rsidR="003E1C6B">
        <w:rPr>
          <w:sz w:val="28"/>
          <w:lang w:val="uk-UA"/>
        </w:rPr>
        <w:t>.</w:t>
      </w:r>
      <w:r w:rsidR="003E1C6B" w:rsidRPr="00172479">
        <w:rPr>
          <w:sz w:val="28"/>
          <w:lang w:val="uk-UA"/>
        </w:rPr>
        <w:t>20</w:t>
      </w:r>
      <w:r w:rsidR="003E1C6B">
        <w:rPr>
          <w:sz w:val="28"/>
          <w:lang w:val="uk-UA"/>
        </w:rPr>
        <w:t>2</w:t>
      </w:r>
      <w:r w:rsidR="00ED5582">
        <w:rPr>
          <w:sz w:val="28"/>
          <w:lang w:val="uk-UA"/>
        </w:rPr>
        <w:t>3</w:t>
      </w:r>
      <w:r w:rsidR="003E1C6B">
        <w:rPr>
          <w:sz w:val="28"/>
          <w:lang w:val="uk-UA"/>
        </w:rPr>
        <w:t xml:space="preserve"> року </w:t>
      </w:r>
      <w:r w:rsidR="003E1C6B" w:rsidRPr="00172479">
        <w:rPr>
          <w:sz w:val="28"/>
          <w:lang w:val="uk-UA"/>
        </w:rPr>
        <w:tab/>
      </w:r>
      <w:r w:rsidR="003E1C6B" w:rsidRPr="00172479">
        <w:rPr>
          <w:sz w:val="28"/>
          <w:lang w:val="uk-UA"/>
        </w:rPr>
        <w:tab/>
      </w:r>
      <w:r w:rsidR="003E1C6B" w:rsidRPr="00172479">
        <w:rPr>
          <w:sz w:val="28"/>
          <w:lang w:val="uk-UA"/>
        </w:rPr>
        <w:tab/>
      </w:r>
      <w:r w:rsidR="003E1C6B" w:rsidRPr="00172479">
        <w:rPr>
          <w:sz w:val="28"/>
          <w:lang w:val="uk-UA"/>
        </w:rPr>
        <w:tab/>
      </w:r>
      <w:r w:rsidR="003E1C6B" w:rsidRPr="00172479">
        <w:rPr>
          <w:sz w:val="28"/>
          <w:lang w:val="uk-UA"/>
        </w:rPr>
        <w:tab/>
      </w:r>
      <w:r w:rsidR="003E1C6B" w:rsidRPr="00172479">
        <w:rPr>
          <w:sz w:val="28"/>
          <w:lang w:val="uk-UA"/>
        </w:rPr>
        <w:tab/>
      </w:r>
      <w:r w:rsidR="003E1C6B">
        <w:rPr>
          <w:sz w:val="28"/>
          <w:lang w:val="uk-UA"/>
        </w:rPr>
        <w:tab/>
      </w:r>
      <w:r w:rsidR="00624B56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</w:t>
      </w:r>
      <w:r w:rsidR="00624B56">
        <w:rPr>
          <w:sz w:val="28"/>
          <w:lang w:val="uk-UA"/>
        </w:rPr>
        <w:t xml:space="preserve">         м. Ічня</w:t>
      </w:r>
    </w:p>
    <w:p w:rsidR="003E1C6B" w:rsidRDefault="003E1C6B" w:rsidP="003E1C6B">
      <w:pPr>
        <w:jc w:val="both"/>
        <w:rPr>
          <w:sz w:val="28"/>
          <w:szCs w:val="28"/>
          <w:lang w:val="uk-UA"/>
        </w:rPr>
      </w:pPr>
    </w:p>
    <w:p w:rsidR="006A03D3" w:rsidRPr="001B401F" w:rsidRDefault="006A03D3" w:rsidP="003E1C6B">
      <w:pPr>
        <w:jc w:val="both"/>
        <w:rPr>
          <w:sz w:val="28"/>
          <w:szCs w:val="28"/>
          <w:lang w:val="uk-UA"/>
        </w:rPr>
      </w:pPr>
    </w:p>
    <w:p w:rsidR="003E1C6B" w:rsidRPr="00AF1127" w:rsidRDefault="003E1C6B" w:rsidP="003E1C6B">
      <w:pPr>
        <w:spacing w:line="245" w:lineRule="auto"/>
        <w:jc w:val="both"/>
        <w:rPr>
          <w:sz w:val="28"/>
          <w:szCs w:val="28"/>
          <w:lang w:val="uk-UA"/>
        </w:rPr>
      </w:pPr>
      <w:r w:rsidRPr="00AF1127">
        <w:rPr>
          <w:b/>
          <w:i/>
          <w:sz w:val="28"/>
          <w:szCs w:val="28"/>
          <w:lang w:val="uk-UA"/>
        </w:rPr>
        <w:t xml:space="preserve">Головував: </w:t>
      </w:r>
      <w:r w:rsidRPr="00AF1127">
        <w:rPr>
          <w:sz w:val="28"/>
          <w:szCs w:val="28"/>
          <w:lang w:val="uk-UA"/>
        </w:rPr>
        <w:t xml:space="preserve">голова </w:t>
      </w:r>
      <w:r w:rsidR="00624B56">
        <w:rPr>
          <w:sz w:val="28"/>
          <w:szCs w:val="28"/>
          <w:lang w:val="uk-UA"/>
        </w:rPr>
        <w:t>Ічнянської міської</w:t>
      </w:r>
      <w:r w:rsidRPr="00AF1127">
        <w:rPr>
          <w:sz w:val="28"/>
          <w:szCs w:val="28"/>
          <w:lang w:val="uk-UA"/>
        </w:rPr>
        <w:t xml:space="preserve"> ради, голова комісії з питань техногенно-екологічної безпеки та надзвичайних ситуацій </w:t>
      </w:r>
      <w:r w:rsidR="00624B56">
        <w:rPr>
          <w:sz w:val="28"/>
          <w:szCs w:val="28"/>
          <w:lang w:val="uk-UA"/>
        </w:rPr>
        <w:t xml:space="preserve">Ічнянської міської ради Олена </w:t>
      </w:r>
      <w:proofErr w:type="spellStart"/>
      <w:r w:rsidR="00624B56">
        <w:rPr>
          <w:sz w:val="28"/>
          <w:szCs w:val="28"/>
          <w:lang w:val="uk-UA"/>
        </w:rPr>
        <w:t>Бутурлим</w:t>
      </w:r>
      <w:proofErr w:type="spellEnd"/>
      <w:r w:rsidRPr="00AF1127">
        <w:rPr>
          <w:sz w:val="28"/>
          <w:szCs w:val="28"/>
          <w:lang w:val="uk-UA"/>
        </w:rPr>
        <w:t>.</w:t>
      </w:r>
    </w:p>
    <w:p w:rsidR="003E1C6B" w:rsidRPr="00AF1127" w:rsidRDefault="006C783F" w:rsidP="003E1C6B">
      <w:pPr>
        <w:spacing w:before="60" w:line="245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Присутні: </w:t>
      </w:r>
      <w:r w:rsidR="003E1C6B" w:rsidRPr="00AF1127">
        <w:rPr>
          <w:sz w:val="28"/>
          <w:szCs w:val="28"/>
          <w:lang w:val="uk-UA"/>
        </w:rPr>
        <w:t xml:space="preserve">члени комісії (за окремим списком). </w:t>
      </w:r>
      <w:r w:rsidR="003E1C6B" w:rsidRPr="00AF1127">
        <w:rPr>
          <w:i/>
          <w:sz w:val="28"/>
          <w:szCs w:val="28"/>
        </w:rPr>
        <w:tab/>
      </w:r>
    </w:p>
    <w:p w:rsidR="003E1C6B" w:rsidRPr="00AF1127" w:rsidRDefault="003E1C6B" w:rsidP="003E1C6B">
      <w:pPr>
        <w:pStyle w:val="3"/>
        <w:tabs>
          <w:tab w:val="left" w:pos="1065"/>
        </w:tabs>
        <w:ind w:firstLine="0"/>
        <w:jc w:val="both"/>
        <w:rPr>
          <w:b/>
          <w:szCs w:val="28"/>
        </w:rPr>
      </w:pPr>
    </w:p>
    <w:p w:rsidR="003E1C6B" w:rsidRDefault="003E1C6B" w:rsidP="003E1C6B">
      <w:pPr>
        <w:pStyle w:val="3"/>
        <w:tabs>
          <w:tab w:val="left" w:pos="1065"/>
        </w:tabs>
        <w:ind w:firstLine="0"/>
        <w:jc w:val="both"/>
        <w:rPr>
          <w:b/>
          <w:szCs w:val="28"/>
        </w:rPr>
      </w:pPr>
      <w:r w:rsidRPr="00DB4039">
        <w:rPr>
          <w:b/>
          <w:szCs w:val="28"/>
        </w:rPr>
        <w:t>СЛУХАЛИ:</w:t>
      </w:r>
    </w:p>
    <w:p w:rsidR="004F478B" w:rsidRPr="00C63B11" w:rsidRDefault="003E1C6B" w:rsidP="004F478B">
      <w:pPr>
        <w:pStyle w:val="a5"/>
        <w:spacing w:before="100"/>
        <w:ind w:left="0" w:firstLine="567"/>
        <w:jc w:val="both"/>
        <w:rPr>
          <w:b/>
          <w:sz w:val="28"/>
          <w:szCs w:val="28"/>
          <w:u w:val="single"/>
        </w:rPr>
      </w:pPr>
      <w:r w:rsidRPr="00C63B11">
        <w:rPr>
          <w:b/>
          <w:sz w:val="28"/>
          <w:szCs w:val="28"/>
          <w:u w:val="single"/>
        </w:rPr>
        <w:t>1.</w:t>
      </w:r>
      <w:r w:rsidR="004F478B" w:rsidRPr="00C63B11">
        <w:rPr>
          <w:b/>
          <w:sz w:val="28"/>
          <w:szCs w:val="28"/>
          <w:u w:val="single"/>
        </w:rPr>
        <w:t>Про</w:t>
      </w:r>
      <w:r w:rsidR="004F478B" w:rsidRPr="006F1066">
        <w:rPr>
          <w:b/>
          <w:sz w:val="28"/>
          <w:szCs w:val="28"/>
          <w:u w:val="single"/>
          <w:lang w:val="uk-UA"/>
        </w:rPr>
        <w:t xml:space="preserve"> </w:t>
      </w:r>
      <w:proofErr w:type="gramStart"/>
      <w:r w:rsidR="00092635">
        <w:rPr>
          <w:b/>
          <w:sz w:val="28"/>
          <w:szCs w:val="28"/>
          <w:u w:val="single"/>
          <w:lang w:val="uk-UA"/>
        </w:rPr>
        <w:t>п</w:t>
      </w:r>
      <w:proofErr w:type="gramEnd"/>
      <w:r w:rsidR="00092635">
        <w:rPr>
          <w:b/>
          <w:sz w:val="28"/>
          <w:szCs w:val="28"/>
          <w:u w:val="single"/>
          <w:lang w:val="uk-UA"/>
        </w:rPr>
        <w:t xml:space="preserve">ідготовку до весняно – літнього </w:t>
      </w:r>
      <w:proofErr w:type="spellStart"/>
      <w:r w:rsidR="00092635">
        <w:rPr>
          <w:b/>
          <w:sz w:val="28"/>
          <w:szCs w:val="28"/>
          <w:u w:val="single"/>
          <w:lang w:val="uk-UA"/>
        </w:rPr>
        <w:t>пожежо</w:t>
      </w:r>
      <w:proofErr w:type="spellEnd"/>
      <w:r w:rsidR="00092635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092635">
        <w:rPr>
          <w:b/>
          <w:sz w:val="28"/>
          <w:szCs w:val="28"/>
          <w:u w:val="single"/>
          <w:lang w:val="uk-UA"/>
        </w:rPr>
        <w:t>–небезпечного</w:t>
      </w:r>
      <w:proofErr w:type="spellEnd"/>
      <w:r w:rsidR="00092635">
        <w:rPr>
          <w:b/>
          <w:sz w:val="28"/>
          <w:szCs w:val="28"/>
          <w:u w:val="single"/>
          <w:lang w:val="uk-UA"/>
        </w:rPr>
        <w:t xml:space="preserve"> періоду та про заходи щодо протидії</w:t>
      </w:r>
      <w:r w:rsidR="006F1066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4F478B" w:rsidRPr="00C63B11">
        <w:rPr>
          <w:b/>
          <w:sz w:val="28"/>
          <w:szCs w:val="28"/>
          <w:u w:val="single"/>
        </w:rPr>
        <w:t>пожеж</w:t>
      </w:r>
      <w:r w:rsidR="00092635">
        <w:rPr>
          <w:b/>
          <w:sz w:val="28"/>
          <w:szCs w:val="28"/>
          <w:u w:val="single"/>
          <w:lang w:val="uk-UA"/>
        </w:rPr>
        <w:t>ам</w:t>
      </w:r>
      <w:proofErr w:type="spellEnd"/>
      <w:r w:rsidR="004F478B" w:rsidRPr="00C63B11">
        <w:rPr>
          <w:b/>
          <w:sz w:val="28"/>
          <w:szCs w:val="28"/>
          <w:u w:val="single"/>
          <w:lang w:val="uk-UA"/>
        </w:rPr>
        <w:t xml:space="preserve"> в природних екосистемах</w:t>
      </w:r>
    </w:p>
    <w:p w:rsidR="00460E3E" w:rsidRPr="00460E3E" w:rsidRDefault="00460E3E" w:rsidP="00460E3E">
      <w:pPr>
        <w:pStyle w:val="a5"/>
        <w:spacing w:before="10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460E3E">
        <w:rPr>
          <w:color w:val="000000" w:themeColor="text1"/>
          <w:sz w:val="28"/>
          <w:szCs w:val="28"/>
          <w:lang w:val="uk-UA"/>
        </w:rPr>
        <w:t>Інформація головного інспектора відділу ЗНС Прилуцького районного управління Головного управління Державної служби України з надзвичайних ситуацій у Чернігівській області, Богдан КУБАЙ.</w:t>
      </w:r>
    </w:p>
    <w:p w:rsidR="004F478B" w:rsidRPr="0037187C" w:rsidRDefault="004F478B" w:rsidP="004F478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F478B">
        <w:rPr>
          <w:color w:val="000000"/>
          <w:sz w:val="28"/>
          <w:szCs w:val="28"/>
          <w:lang w:val="uk-UA"/>
        </w:rPr>
        <w:t xml:space="preserve">З настанням теплої погоди пожежі стають справжнім лихом, адже на весняному сонці торішні залишки рослинності швидко висихають і легко спалахують від кинутого сірника або недопалка. </w:t>
      </w:r>
      <w:r w:rsidRPr="0037187C">
        <w:rPr>
          <w:color w:val="000000"/>
          <w:sz w:val="28"/>
          <w:szCs w:val="28"/>
          <w:lang w:val="uk-UA"/>
        </w:rPr>
        <w:t xml:space="preserve">Крім того, ігноруючи правила </w:t>
      </w:r>
      <w:r w:rsidR="006F1066" w:rsidRPr="0037187C">
        <w:rPr>
          <w:color w:val="000000"/>
          <w:sz w:val="28"/>
          <w:szCs w:val="28"/>
          <w:lang w:val="uk-UA"/>
        </w:rPr>
        <w:t>пожежної безпеки</w:t>
      </w:r>
      <w:r w:rsidRPr="0037187C">
        <w:rPr>
          <w:color w:val="000000"/>
          <w:sz w:val="28"/>
          <w:szCs w:val="28"/>
          <w:lang w:val="uk-UA"/>
        </w:rPr>
        <w:t>, люди спалюють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37187C">
        <w:rPr>
          <w:color w:val="000000"/>
          <w:sz w:val="28"/>
          <w:szCs w:val="28"/>
          <w:lang w:val="uk-UA"/>
        </w:rPr>
        <w:t xml:space="preserve">листя, суху траву на </w:t>
      </w:r>
      <w:r w:rsidR="006F1066" w:rsidRPr="0037187C">
        <w:rPr>
          <w:color w:val="000000"/>
          <w:sz w:val="28"/>
          <w:szCs w:val="28"/>
          <w:lang w:val="uk-UA"/>
        </w:rPr>
        <w:t>присадибних ділянках</w:t>
      </w:r>
      <w:r w:rsidRPr="0037187C">
        <w:rPr>
          <w:color w:val="000000"/>
          <w:sz w:val="28"/>
          <w:szCs w:val="28"/>
          <w:lang w:val="uk-UA"/>
        </w:rPr>
        <w:t>, сільгоспугіддях та відкритих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Pr="0037187C">
        <w:rPr>
          <w:color w:val="000000"/>
          <w:sz w:val="28"/>
          <w:szCs w:val="28"/>
          <w:lang w:val="uk-UA"/>
        </w:rPr>
        <w:t>територіях, що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Pr="0037187C">
        <w:rPr>
          <w:color w:val="000000"/>
          <w:sz w:val="28"/>
          <w:szCs w:val="28"/>
          <w:lang w:val="uk-UA"/>
        </w:rPr>
        <w:t>призводить до виникнення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Pr="0037187C">
        <w:rPr>
          <w:color w:val="000000"/>
          <w:sz w:val="28"/>
          <w:szCs w:val="28"/>
          <w:lang w:val="uk-UA"/>
        </w:rPr>
        <w:t>пожеж та трагічних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Pr="0037187C">
        <w:rPr>
          <w:color w:val="000000"/>
          <w:sz w:val="28"/>
          <w:szCs w:val="28"/>
          <w:lang w:val="uk-UA"/>
        </w:rPr>
        <w:t>випадків на них.</w:t>
      </w:r>
    </w:p>
    <w:p w:rsidR="004F478B" w:rsidRPr="001D0D0C" w:rsidRDefault="004F478B" w:rsidP="004F478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0D0C">
        <w:rPr>
          <w:color w:val="000000"/>
          <w:sz w:val="28"/>
          <w:szCs w:val="28"/>
          <w:lang w:val="uk-UA"/>
        </w:rPr>
        <w:t>Попри дії</w:t>
      </w:r>
      <w:r w:rsidR="0037187C" w:rsidRPr="001D0D0C">
        <w:rPr>
          <w:color w:val="000000"/>
          <w:sz w:val="28"/>
          <w:szCs w:val="28"/>
          <w:lang w:val="uk-UA"/>
        </w:rPr>
        <w:t xml:space="preserve"> </w:t>
      </w:r>
      <w:r w:rsidRPr="001D0D0C">
        <w:rPr>
          <w:color w:val="000000"/>
          <w:sz w:val="28"/>
          <w:szCs w:val="28"/>
          <w:lang w:val="uk-UA"/>
        </w:rPr>
        <w:t xml:space="preserve">воєнного стану в України, заборону та застереження, минулого </w:t>
      </w:r>
      <w:r w:rsidR="00DC615E" w:rsidRPr="001D0D0C">
        <w:rPr>
          <w:color w:val="000000"/>
          <w:sz w:val="28"/>
          <w:szCs w:val="28"/>
          <w:lang w:val="uk-UA"/>
        </w:rPr>
        <w:t>року, на території Ічнянської</w:t>
      </w:r>
      <w:r w:rsidRPr="001D0D0C">
        <w:rPr>
          <w:color w:val="000000"/>
          <w:sz w:val="28"/>
          <w:szCs w:val="28"/>
          <w:lang w:val="uk-UA"/>
        </w:rPr>
        <w:t xml:space="preserve"> громади</w:t>
      </w:r>
      <w:r w:rsidR="0037187C" w:rsidRPr="001D0D0C">
        <w:rPr>
          <w:color w:val="000000"/>
          <w:sz w:val="28"/>
          <w:szCs w:val="28"/>
          <w:lang w:val="uk-UA"/>
        </w:rPr>
        <w:t xml:space="preserve"> </w:t>
      </w:r>
      <w:r w:rsidR="00DC615E" w:rsidRPr="001D0D0C">
        <w:rPr>
          <w:color w:val="000000"/>
          <w:sz w:val="28"/>
          <w:szCs w:val="28"/>
          <w:lang w:val="uk-UA"/>
        </w:rPr>
        <w:t>сталося чимало</w:t>
      </w:r>
      <w:r w:rsidRPr="001D0D0C">
        <w:rPr>
          <w:color w:val="000000"/>
          <w:sz w:val="28"/>
          <w:szCs w:val="28"/>
          <w:lang w:val="uk-UA"/>
        </w:rPr>
        <w:t xml:space="preserve"> пожеж у природних</w:t>
      </w:r>
      <w:r w:rsidR="0037187C" w:rsidRPr="001D0D0C">
        <w:rPr>
          <w:color w:val="000000"/>
          <w:sz w:val="28"/>
          <w:szCs w:val="28"/>
          <w:lang w:val="uk-UA"/>
        </w:rPr>
        <w:t xml:space="preserve"> </w:t>
      </w:r>
      <w:r w:rsidR="00DC615E" w:rsidRPr="001D0D0C">
        <w:rPr>
          <w:color w:val="000000"/>
          <w:sz w:val="28"/>
          <w:szCs w:val="28"/>
          <w:lang w:val="uk-UA"/>
        </w:rPr>
        <w:t>екосистемах.</w:t>
      </w:r>
      <w:r w:rsidRPr="001D0D0C">
        <w:rPr>
          <w:color w:val="000000"/>
          <w:sz w:val="28"/>
          <w:szCs w:val="28"/>
          <w:lang w:val="uk-UA"/>
        </w:rPr>
        <w:t xml:space="preserve"> </w:t>
      </w:r>
      <w:r w:rsidR="00DC615E" w:rsidRPr="001D0D0C">
        <w:rPr>
          <w:color w:val="000000"/>
          <w:sz w:val="28"/>
          <w:szCs w:val="28"/>
          <w:lang w:val="uk-UA"/>
        </w:rPr>
        <w:t xml:space="preserve"> </w:t>
      </w:r>
    </w:p>
    <w:p w:rsidR="004F478B" w:rsidRPr="001D0D0C" w:rsidRDefault="00DC615E" w:rsidP="004F478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0D0C">
        <w:rPr>
          <w:color w:val="000000"/>
          <w:sz w:val="28"/>
          <w:szCs w:val="28"/>
          <w:lang w:val="uk-UA"/>
        </w:rPr>
        <w:t>Часто через по</w:t>
      </w:r>
      <w:r w:rsidR="006F1066" w:rsidRPr="001D0D0C">
        <w:rPr>
          <w:color w:val="000000"/>
          <w:sz w:val="28"/>
          <w:szCs w:val="28"/>
          <w:lang w:val="uk-UA"/>
        </w:rPr>
        <w:t xml:space="preserve">жежі в екологічних системах трапляються пожежі у житловому секторі, як наслідок, горять будинки, господарчі споруди, </w:t>
      </w:r>
      <w:r w:rsidRPr="001D0D0C">
        <w:rPr>
          <w:color w:val="000000"/>
          <w:sz w:val="28"/>
          <w:szCs w:val="28"/>
          <w:lang w:val="uk-UA"/>
        </w:rPr>
        <w:t>техніка.</w:t>
      </w:r>
    </w:p>
    <w:p w:rsidR="004F478B" w:rsidRPr="004F478B" w:rsidRDefault="004F478B" w:rsidP="004F478B">
      <w:pPr>
        <w:ind w:firstLine="567"/>
        <w:jc w:val="both"/>
        <w:rPr>
          <w:color w:val="000000"/>
          <w:sz w:val="28"/>
          <w:szCs w:val="28"/>
        </w:rPr>
      </w:pPr>
      <w:r w:rsidRPr="001D0D0C">
        <w:rPr>
          <w:color w:val="000000"/>
          <w:sz w:val="28"/>
          <w:szCs w:val="28"/>
          <w:lang w:val="uk-UA"/>
        </w:rPr>
        <w:t>З</w:t>
      </w:r>
      <w:r w:rsidR="00DC615E" w:rsidRPr="001D0D0C">
        <w:rPr>
          <w:color w:val="000000"/>
          <w:sz w:val="28"/>
          <w:szCs w:val="28"/>
          <w:lang w:val="uk-UA"/>
        </w:rPr>
        <w:t xml:space="preserve"> </w:t>
      </w:r>
      <w:r w:rsidRPr="001D0D0C">
        <w:rPr>
          <w:color w:val="000000"/>
          <w:sz w:val="28"/>
          <w:szCs w:val="28"/>
          <w:lang w:val="uk-UA"/>
        </w:rPr>
        <w:t>4 березня 2021 ро</w:t>
      </w:r>
      <w:r w:rsidR="00DC615E" w:rsidRPr="001D0D0C">
        <w:rPr>
          <w:color w:val="000000"/>
          <w:sz w:val="28"/>
          <w:szCs w:val="28"/>
          <w:lang w:val="uk-UA"/>
        </w:rPr>
        <w:t>ку вступив в дію Закон України “</w:t>
      </w:r>
      <w:r w:rsidRPr="001D0D0C">
        <w:rPr>
          <w:color w:val="000000"/>
          <w:sz w:val="28"/>
          <w:szCs w:val="28"/>
          <w:lang w:val="uk-UA"/>
        </w:rPr>
        <w:t>Про внесення</w:t>
      </w:r>
      <w:r w:rsidR="0037187C" w:rsidRPr="001D0D0C">
        <w:rPr>
          <w:color w:val="000000"/>
          <w:sz w:val="28"/>
          <w:szCs w:val="28"/>
          <w:lang w:val="uk-UA"/>
        </w:rPr>
        <w:t xml:space="preserve"> </w:t>
      </w:r>
      <w:r w:rsidRPr="001D0D0C">
        <w:rPr>
          <w:color w:val="000000"/>
          <w:sz w:val="28"/>
          <w:szCs w:val="28"/>
          <w:lang w:val="uk-UA"/>
        </w:rPr>
        <w:t>змін до Кодексу України про адміністративні</w:t>
      </w:r>
      <w:r w:rsidR="0037187C" w:rsidRPr="001D0D0C">
        <w:rPr>
          <w:color w:val="000000"/>
          <w:sz w:val="28"/>
          <w:szCs w:val="28"/>
          <w:lang w:val="uk-UA"/>
        </w:rPr>
        <w:t xml:space="preserve"> </w:t>
      </w:r>
      <w:r w:rsidRPr="001D0D0C">
        <w:rPr>
          <w:color w:val="000000"/>
          <w:sz w:val="28"/>
          <w:szCs w:val="28"/>
          <w:lang w:val="uk-UA"/>
        </w:rPr>
        <w:t>правопорушення щодо посилення</w:t>
      </w:r>
      <w:r w:rsidR="0037187C" w:rsidRPr="001D0D0C">
        <w:rPr>
          <w:color w:val="000000"/>
          <w:sz w:val="28"/>
          <w:szCs w:val="28"/>
          <w:lang w:val="uk-UA"/>
        </w:rPr>
        <w:t xml:space="preserve"> </w:t>
      </w:r>
      <w:r w:rsidRPr="001D0D0C">
        <w:rPr>
          <w:color w:val="000000"/>
          <w:sz w:val="28"/>
          <w:szCs w:val="28"/>
          <w:lang w:val="uk-UA"/>
        </w:rPr>
        <w:t>відповідальності за порушення</w:t>
      </w:r>
      <w:r w:rsidR="0037187C" w:rsidRPr="001D0D0C">
        <w:rPr>
          <w:color w:val="000000"/>
          <w:sz w:val="28"/>
          <w:szCs w:val="28"/>
          <w:lang w:val="uk-UA"/>
        </w:rPr>
        <w:t xml:space="preserve"> </w:t>
      </w:r>
      <w:r w:rsidRPr="001D0D0C">
        <w:rPr>
          <w:color w:val="000000"/>
          <w:sz w:val="28"/>
          <w:szCs w:val="28"/>
          <w:lang w:val="uk-UA"/>
        </w:rPr>
        <w:t>законодавства у сфері</w:t>
      </w:r>
      <w:r w:rsidR="0037187C" w:rsidRPr="001D0D0C">
        <w:rPr>
          <w:color w:val="000000"/>
          <w:sz w:val="28"/>
          <w:szCs w:val="28"/>
          <w:lang w:val="uk-UA"/>
        </w:rPr>
        <w:t xml:space="preserve"> </w:t>
      </w:r>
      <w:r w:rsidRPr="001D0D0C">
        <w:rPr>
          <w:color w:val="000000"/>
          <w:sz w:val="28"/>
          <w:szCs w:val="28"/>
          <w:lang w:val="uk-UA"/>
        </w:rPr>
        <w:t>пожежної</w:t>
      </w:r>
      <w:r w:rsidR="0037187C" w:rsidRPr="001D0D0C">
        <w:rPr>
          <w:color w:val="000000"/>
          <w:sz w:val="28"/>
          <w:szCs w:val="28"/>
          <w:lang w:val="uk-UA"/>
        </w:rPr>
        <w:t xml:space="preserve"> </w:t>
      </w:r>
      <w:r w:rsidR="00DC615E" w:rsidRPr="001D0D0C">
        <w:rPr>
          <w:color w:val="000000"/>
          <w:sz w:val="28"/>
          <w:szCs w:val="28"/>
          <w:lang w:val="uk-UA"/>
        </w:rPr>
        <w:t>безпеки”</w:t>
      </w:r>
      <w:r w:rsidRPr="001D0D0C">
        <w:rPr>
          <w:color w:val="000000"/>
          <w:sz w:val="28"/>
          <w:szCs w:val="28"/>
          <w:lang w:val="uk-UA"/>
        </w:rPr>
        <w:t xml:space="preserve"> від</w:t>
      </w:r>
      <w:r w:rsidR="0037187C" w:rsidRPr="001D0D0C">
        <w:rPr>
          <w:color w:val="000000"/>
          <w:sz w:val="28"/>
          <w:szCs w:val="28"/>
          <w:lang w:val="uk-UA"/>
        </w:rPr>
        <w:t xml:space="preserve"> </w:t>
      </w:r>
      <w:r w:rsidRPr="001D0D0C">
        <w:rPr>
          <w:color w:val="000000"/>
          <w:sz w:val="28"/>
          <w:szCs w:val="28"/>
          <w:lang w:val="uk-UA"/>
        </w:rPr>
        <w:t>3 лютого 2021 року № 1187-IX, який</w:t>
      </w:r>
      <w:r w:rsidR="0037187C" w:rsidRPr="001D0D0C">
        <w:rPr>
          <w:color w:val="000000"/>
          <w:sz w:val="28"/>
          <w:szCs w:val="28"/>
          <w:lang w:val="uk-UA"/>
        </w:rPr>
        <w:t xml:space="preserve"> </w:t>
      </w:r>
      <w:r w:rsidRPr="001D0D0C">
        <w:rPr>
          <w:color w:val="000000"/>
          <w:sz w:val="28"/>
          <w:szCs w:val="28"/>
          <w:lang w:val="uk-UA"/>
        </w:rPr>
        <w:t>передбачає</w:t>
      </w:r>
      <w:r w:rsidR="0037187C" w:rsidRPr="001D0D0C">
        <w:rPr>
          <w:color w:val="000000"/>
          <w:sz w:val="28"/>
          <w:szCs w:val="28"/>
          <w:lang w:val="uk-UA"/>
        </w:rPr>
        <w:t xml:space="preserve"> </w:t>
      </w:r>
      <w:r w:rsidRPr="001D0D0C">
        <w:rPr>
          <w:color w:val="000000"/>
          <w:sz w:val="28"/>
          <w:szCs w:val="28"/>
          <w:lang w:val="uk-UA"/>
        </w:rPr>
        <w:t>підвищення</w:t>
      </w:r>
      <w:r w:rsidR="0037187C" w:rsidRPr="001D0D0C">
        <w:rPr>
          <w:color w:val="000000"/>
          <w:sz w:val="28"/>
          <w:szCs w:val="28"/>
          <w:lang w:val="uk-UA"/>
        </w:rPr>
        <w:t xml:space="preserve"> </w:t>
      </w:r>
      <w:r w:rsidRPr="001D0D0C">
        <w:rPr>
          <w:color w:val="000000"/>
          <w:sz w:val="28"/>
          <w:szCs w:val="28"/>
          <w:lang w:val="uk-UA"/>
        </w:rPr>
        <w:t>штрафів</w:t>
      </w:r>
      <w:r w:rsidRPr="004F478B">
        <w:rPr>
          <w:color w:val="000000"/>
          <w:sz w:val="28"/>
          <w:szCs w:val="28"/>
        </w:rPr>
        <w:t>:</w:t>
      </w:r>
    </w:p>
    <w:p w:rsidR="004F478B" w:rsidRPr="004F478B" w:rsidRDefault="004F478B" w:rsidP="004F478B">
      <w:pPr>
        <w:ind w:firstLine="567"/>
        <w:jc w:val="both"/>
        <w:rPr>
          <w:color w:val="000000"/>
          <w:sz w:val="28"/>
          <w:szCs w:val="28"/>
        </w:rPr>
      </w:pPr>
      <w:r w:rsidRPr="004F478B">
        <w:rPr>
          <w:color w:val="000000"/>
          <w:sz w:val="28"/>
          <w:szCs w:val="28"/>
        </w:rPr>
        <w:t>-</w:t>
      </w:r>
      <w:r w:rsidRPr="004F478B">
        <w:rPr>
          <w:color w:val="000000"/>
          <w:sz w:val="28"/>
          <w:szCs w:val="28"/>
        </w:rPr>
        <w:tab/>
        <w:t xml:space="preserve">стаття 77 КУпАП. </w:t>
      </w:r>
      <w:r w:rsidR="006F1066" w:rsidRPr="004F478B">
        <w:rPr>
          <w:color w:val="000000"/>
          <w:sz w:val="28"/>
          <w:szCs w:val="28"/>
        </w:rPr>
        <w:t>Порушення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вимог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пожежної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безпеки в лісах – тягне за собою накладення штрафу на громадян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від</w:t>
      </w:r>
      <w:r w:rsidR="006F1066"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6F1066" w:rsidRPr="004F478B">
        <w:rPr>
          <w:color w:val="000000"/>
          <w:sz w:val="28"/>
          <w:szCs w:val="28"/>
        </w:rPr>
        <w:t>дев'яноста</w:t>
      </w:r>
      <w:proofErr w:type="gramEnd"/>
      <w:r w:rsidR="006F1066" w:rsidRPr="004F478B">
        <w:rPr>
          <w:color w:val="000000"/>
          <w:sz w:val="28"/>
          <w:szCs w:val="28"/>
        </w:rPr>
        <w:t xml:space="preserve"> до двохсот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сімдесяти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неоподатковуваних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мінімумів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доходів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громадян (1530-4590 грн) і на посадових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осіб – від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двохсот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сімдесяти до дев'ятисот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неоподатковуваних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мінімумів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доходів</w:t>
      </w:r>
      <w:r w:rsidR="006F1066">
        <w:rPr>
          <w:color w:val="000000"/>
          <w:sz w:val="28"/>
          <w:szCs w:val="28"/>
          <w:lang w:val="uk-UA"/>
        </w:rPr>
        <w:t xml:space="preserve"> </w:t>
      </w:r>
      <w:r w:rsidR="006F1066" w:rsidRPr="004F478B">
        <w:rPr>
          <w:color w:val="000000"/>
          <w:sz w:val="28"/>
          <w:szCs w:val="28"/>
        </w:rPr>
        <w:t>громадян (4590-15 300 грн).</w:t>
      </w:r>
    </w:p>
    <w:p w:rsidR="004F478B" w:rsidRPr="004F478B" w:rsidRDefault="006F1066" w:rsidP="004F478B">
      <w:pPr>
        <w:ind w:firstLine="567"/>
        <w:jc w:val="both"/>
        <w:rPr>
          <w:color w:val="000000"/>
          <w:sz w:val="28"/>
          <w:szCs w:val="28"/>
        </w:rPr>
      </w:pPr>
      <w:r w:rsidRPr="004F478B">
        <w:rPr>
          <w:color w:val="000000"/>
          <w:sz w:val="28"/>
          <w:szCs w:val="28"/>
        </w:rPr>
        <w:t>Знищення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пошкодження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лісу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внаслідок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необережного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поводження з вогнем, а 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порушення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вимог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пожежної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безпеки в лісах, що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 xml:space="preserve">призвело до </w:t>
      </w:r>
      <w:r w:rsidRPr="004F478B">
        <w:rPr>
          <w:color w:val="000000"/>
          <w:sz w:val="28"/>
          <w:szCs w:val="28"/>
        </w:rPr>
        <w:lastRenderedPageBreak/>
        <w:t>виникнення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лісової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пожежі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або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поширення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її на значній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площі, – тягнуть за собою накладення штрафу на громадян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 xml:space="preserve">двохсотсімдесяти до </w:t>
      </w:r>
      <w:proofErr w:type="gramStart"/>
      <w:r w:rsidRPr="004F478B">
        <w:rPr>
          <w:color w:val="000000"/>
          <w:sz w:val="28"/>
          <w:szCs w:val="28"/>
        </w:rPr>
        <w:t>дев'ятисот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неоподатковуваних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мінімумів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доходів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громадян (4590-15 300 грн) і на посадових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4F478B">
        <w:rPr>
          <w:color w:val="000000"/>
          <w:sz w:val="28"/>
          <w:szCs w:val="28"/>
        </w:rPr>
        <w:t>осіб</w:t>
      </w:r>
      <w:proofErr w:type="gramEnd"/>
      <w:r w:rsidRPr="004F478B">
        <w:rPr>
          <w:color w:val="000000"/>
          <w:sz w:val="28"/>
          <w:szCs w:val="28"/>
        </w:rPr>
        <w:t xml:space="preserve"> – 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шістсоттридцяти до однієї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тисячі восьмисот неоподатковуваних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мінімумів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доходів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громадян (10 710-30 600 грн).</w:t>
      </w:r>
    </w:p>
    <w:p w:rsidR="004F478B" w:rsidRPr="004F478B" w:rsidRDefault="004F478B" w:rsidP="004F478B">
      <w:pPr>
        <w:ind w:firstLine="567"/>
        <w:jc w:val="both"/>
        <w:rPr>
          <w:color w:val="000000"/>
          <w:sz w:val="28"/>
          <w:szCs w:val="28"/>
        </w:rPr>
      </w:pPr>
      <w:r w:rsidRPr="004F478B">
        <w:rPr>
          <w:color w:val="000000"/>
          <w:sz w:val="28"/>
          <w:szCs w:val="28"/>
        </w:rPr>
        <w:t>-</w:t>
      </w:r>
      <w:r w:rsidRPr="004F478B">
        <w:rPr>
          <w:color w:val="000000"/>
          <w:sz w:val="28"/>
          <w:szCs w:val="28"/>
        </w:rPr>
        <w:tab/>
        <w:t xml:space="preserve">стаття 77-1 КУпАП. </w:t>
      </w:r>
      <w:proofErr w:type="gramStart"/>
      <w:r w:rsidRPr="004F478B">
        <w:rPr>
          <w:color w:val="000000"/>
          <w:sz w:val="28"/>
          <w:szCs w:val="28"/>
        </w:rPr>
        <w:t>Випалю</w:t>
      </w:r>
      <w:bookmarkStart w:id="0" w:name="_GoBack"/>
      <w:bookmarkEnd w:id="0"/>
      <w:r w:rsidRPr="004F478B">
        <w:rPr>
          <w:color w:val="000000"/>
          <w:sz w:val="28"/>
          <w:szCs w:val="28"/>
        </w:rPr>
        <w:t>вання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рослинності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або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її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залишків, – випалювання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стерні, луків, пасовищ, ділянок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із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степовою, водно-болотною та іншою природною рослинністю, рослинності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або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її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залишків та опалого листя на землях сільськогосподарського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призначення, у смугах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відводу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автомобільних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доріг і залізниць, у парках, інших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зелених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насадженнях та газонів у населених пунктах без дотримання порядку, встановленого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центральним органом виконавчо</w:t>
      </w:r>
      <w:proofErr w:type="gramEnd"/>
      <w:r w:rsidRPr="004F478B">
        <w:rPr>
          <w:color w:val="000000"/>
          <w:sz w:val="28"/>
          <w:szCs w:val="28"/>
        </w:rPr>
        <w:t>ї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влади, що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забезпечує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формування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державної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політики у сфері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охорони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навколишнього природного середовища – тягнуть за собою накладення штрафу на громадян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від ста вісімдесяти до трьохсот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шістдесяти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неоподатковуваних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мінімумів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доходів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громадян (3060-6120 грн) і на посадових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осіб – від</w:t>
      </w:r>
      <w:r w:rsidR="0037187C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4F478B">
        <w:rPr>
          <w:color w:val="000000"/>
          <w:sz w:val="28"/>
          <w:szCs w:val="28"/>
        </w:rPr>
        <w:t>дев'ятисот</w:t>
      </w:r>
      <w:proofErr w:type="gramEnd"/>
      <w:r w:rsidRPr="004F478B">
        <w:rPr>
          <w:color w:val="000000"/>
          <w:sz w:val="28"/>
          <w:szCs w:val="28"/>
        </w:rPr>
        <w:t xml:space="preserve"> до однієї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тисячі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двохсот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шістдесяти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неоподатковуваних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мінімумів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дох</w:t>
      </w:r>
      <w:r>
        <w:rPr>
          <w:color w:val="000000"/>
          <w:sz w:val="28"/>
          <w:szCs w:val="28"/>
        </w:rPr>
        <w:t>одів</w:t>
      </w:r>
      <w:r w:rsidR="0037187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громадян (15 300-</w:t>
      </w:r>
      <w:r w:rsidRPr="004F478B">
        <w:rPr>
          <w:color w:val="000000"/>
          <w:sz w:val="28"/>
          <w:szCs w:val="28"/>
        </w:rPr>
        <w:t>21 420 грн).</w:t>
      </w:r>
    </w:p>
    <w:p w:rsidR="004F478B" w:rsidRPr="004F478B" w:rsidRDefault="004F478B" w:rsidP="004F478B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F478B">
        <w:rPr>
          <w:color w:val="000000"/>
          <w:sz w:val="28"/>
          <w:szCs w:val="28"/>
        </w:rPr>
        <w:t>Ті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самі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дії, вчинені в межах територій та об'єктів природно-заповідного фонду, – тягнуть за собою накладення штрафу на громадян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від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трьохсотшістдесяти до семисот двадцяти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неоподатковуваних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мінімумів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доходів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громадян (6120-12 240 грн) і на посадових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осіб – від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однієї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тисячі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двохсот</w:t>
      </w:r>
      <w:r w:rsidR="0037187C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шістдесяти до однієїтисячі восьмисот неоподатковуваних</w:t>
      </w:r>
      <w:r w:rsidR="00EA3EAE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мінімумів</w:t>
      </w:r>
      <w:proofErr w:type="gramEnd"/>
      <w:r w:rsidR="00EA3EAE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доходів</w:t>
      </w:r>
      <w:r w:rsidR="00EA3EAE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громадян (21 420-30 600 грн).</w:t>
      </w:r>
    </w:p>
    <w:p w:rsidR="004F478B" w:rsidRPr="004F478B" w:rsidRDefault="004F478B" w:rsidP="004F478B">
      <w:pPr>
        <w:ind w:firstLine="567"/>
        <w:jc w:val="both"/>
        <w:rPr>
          <w:color w:val="000000"/>
          <w:sz w:val="28"/>
          <w:szCs w:val="28"/>
        </w:rPr>
      </w:pPr>
      <w:r w:rsidRPr="004F478B">
        <w:rPr>
          <w:color w:val="000000"/>
          <w:sz w:val="28"/>
          <w:szCs w:val="28"/>
        </w:rPr>
        <w:t>03 березня 2022 року внесено зміни до Кримінального кодексу України, які</w:t>
      </w:r>
      <w:r w:rsidR="00EA3EAE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посилюють</w:t>
      </w:r>
      <w:r w:rsidR="00EA3EAE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відповідальність за злочини</w:t>
      </w:r>
      <w:r w:rsidR="00EA3EAE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проти основ національної</w:t>
      </w:r>
      <w:r w:rsidR="00EA3EAE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безпеки в умовах</w:t>
      </w:r>
      <w:r w:rsidR="00EA3EAE"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воєнного стану.</w:t>
      </w:r>
    </w:p>
    <w:p w:rsidR="004F478B" w:rsidRPr="004F478B" w:rsidRDefault="00493CC0" w:rsidP="004F47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у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113 </w:t>
      </w:r>
      <w:r w:rsidRPr="00493CC0">
        <w:rPr>
          <w:color w:val="000000"/>
          <w:sz w:val="28"/>
          <w:szCs w:val="28"/>
        </w:rPr>
        <w:t>“</w:t>
      </w:r>
      <w:proofErr w:type="spellStart"/>
      <w:r>
        <w:rPr>
          <w:color w:val="000000"/>
          <w:sz w:val="28"/>
          <w:szCs w:val="28"/>
        </w:rPr>
        <w:t>Диверсія</w:t>
      </w:r>
      <w:proofErr w:type="spellEnd"/>
      <w:r w:rsidRPr="00493CC0">
        <w:rPr>
          <w:color w:val="000000"/>
          <w:sz w:val="28"/>
          <w:szCs w:val="28"/>
        </w:rPr>
        <w:t>”</w:t>
      </w:r>
      <w:r w:rsidR="004F478B" w:rsidRPr="004F478B">
        <w:rPr>
          <w:color w:val="000000"/>
          <w:sz w:val="28"/>
          <w:szCs w:val="28"/>
        </w:rPr>
        <w:t xml:space="preserve"> до </w:t>
      </w:r>
      <w:proofErr w:type="spellStart"/>
      <w:r w:rsidR="004F478B" w:rsidRPr="004F478B">
        <w:rPr>
          <w:color w:val="000000"/>
          <w:sz w:val="28"/>
          <w:szCs w:val="28"/>
        </w:rPr>
        <w:t>переліку</w:t>
      </w:r>
      <w:proofErr w:type="spellEnd"/>
      <w:r w:rsidR="00EA3E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478B" w:rsidRPr="004F478B">
        <w:rPr>
          <w:color w:val="000000"/>
          <w:sz w:val="28"/>
          <w:szCs w:val="28"/>
        </w:rPr>
        <w:t>злочинів</w:t>
      </w:r>
      <w:proofErr w:type="spellEnd"/>
      <w:r w:rsidR="004F478B" w:rsidRPr="004F478B">
        <w:rPr>
          <w:color w:val="000000"/>
          <w:sz w:val="28"/>
          <w:szCs w:val="28"/>
        </w:rPr>
        <w:t xml:space="preserve">, </w:t>
      </w:r>
      <w:proofErr w:type="spellStart"/>
      <w:r w:rsidR="004F478B" w:rsidRPr="004F478B">
        <w:rPr>
          <w:color w:val="000000"/>
          <w:sz w:val="28"/>
          <w:szCs w:val="28"/>
        </w:rPr>
        <w:t>вчинених</w:t>
      </w:r>
      <w:proofErr w:type="spellEnd"/>
      <w:r w:rsidR="004F478B" w:rsidRPr="004F478B">
        <w:rPr>
          <w:color w:val="000000"/>
          <w:sz w:val="28"/>
          <w:szCs w:val="28"/>
        </w:rPr>
        <w:t xml:space="preserve"> з метою </w:t>
      </w:r>
      <w:proofErr w:type="spellStart"/>
      <w:r w:rsidR="004F478B" w:rsidRPr="004F478B">
        <w:rPr>
          <w:color w:val="000000"/>
          <w:sz w:val="28"/>
          <w:szCs w:val="28"/>
        </w:rPr>
        <w:t>ослаблення</w:t>
      </w:r>
      <w:proofErr w:type="spellEnd"/>
      <w:r w:rsidR="00EA3E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478B" w:rsidRPr="004F478B">
        <w:rPr>
          <w:color w:val="000000"/>
          <w:sz w:val="28"/>
          <w:szCs w:val="28"/>
        </w:rPr>
        <w:t>держави</w:t>
      </w:r>
      <w:proofErr w:type="spellEnd"/>
      <w:r w:rsidR="00EA3E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478B" w:rsidRPr="004F478B">
        <w:rPr>
          <w:color w:val="000000"/>
          <w:sz w:val="28"/>
          <w:szCs w:val="28"/>
        </w:rPr>
        <w:t>або</w:t>
      </w:r>
      <w:proofErr w:type="spellEnd"/>
      <w:r w:rsidR="00EA3E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478B" w:rsidRPr="004F478B">
        <w:rPr>
          <w:color w:val="000000"/>
          <w:sz w:val="28"/>
          <w:szCs w:val="28"/>
        </w:rPr>
        <w:t>інших</w:t>
      </w:r>
      <w:proofErr w:type="spellEnd"/>
      <w:r w:rsidR="00EA3E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478B" w:rsidRPr="004F478B">
        <w:rPr>
          <w:color w:val="000000"/>
          <w:sz w:val="28"/>
          <w:szCs w:val="28"/>
        </w:rPr>
        <w:t>дій</w:t>
      </w:r>
      <w:proofErr w:type="spellEnd"/>
      <w:r w:rsidR="004F478B" w:rsidRPr="004F478B">
        <w:rPr>
          <w:color w:val="000000"/>
          <w:sz w:val="28"/>
          <w:szCs w:val="28"/>
        </w:rPr>
        <w:t xml:space="preserve">, </w:t>
      </w:r>
      <w:proofErr w:type="spellStart"/>
      <w:r w:rsidR="004F478B" w:rsidRPr="004F478B">
        <w:rPr>
          <w:color w:val="000000"/>
          <w:sz w:val="28"/>
          <w:szCs w:val="28"/>
        </w:rPr>
        <w:t>спрямованих</w:t>
      </w:r>
      <w:proofErr w:type="spellEnd"/>
      <w:r w:rsidR="004F478B" w:rsidRPr="004F478B">
        <w:rPr>
          <w:color w:val="000000"/>
          <w:sz w:val="28"/>
          <w:szCs w:val="28"/>
        </w:rPr>
        <w:t xml:space="preserve"> на </w:t>
      </w:r>
      <w:proofErr w:type="spellStart"/>
      <w:r w:rsidR="004F478B" w:rsidRPr="004F478B">
        <w:rPr>
          <w:color w:val="000000"/>
          <w:sz w:val="28"/>
          <w:szCs w:val="28"/>
        </w:rPr>
        <w:t>знищення</w:t>
      </w:r>
      <w:proofErr w:type="spellEnd"/>
      <w:r w:rsidR="004F478B" w:rsidRPr="004F478B">
        <w:rPr>
          <w:color w:val="000000"/>
          <w:sz w:val="28"/>
          <w:szCs w:val="28"/>
        </w:rPr>
        <w:t xml:space="preserve"> людей </w:t>
      </w:r>
      <w:proofErr w:type="spellStart"/>
      <w:r w:rsidR="004F478B" w:rsidRPr="004F478B">
        <w:rPr>
          <w:color w:val="000000"/>
          <w:sz w:val="28"/>
          <w:szCs w:val="28"/>
        </w:rPr>
        <w:t>чи</w:t>
      </w:r>
      <w:proofErr w:type="spellEnd"/>
      <w:r w:rsidR="00EA3E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478B" w:rsidRPr="004F478B">
        <w:rPr>
          <w:color w:val="000000"/>
          <w:sz w:val="28"/>
          <w:szCs w:val="28"/>
        </w:rPr>
        <w:t>завдання</w:t>
      </w:r>
      <w:proofErr w:type="spellEnd"/>
      <w:r w:rsidR="00EA3E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478B" w:rsidRPr="004F478B">
        <w:rPr>
          <w:color w:val="000000"/>
          <w:sz w:val="28"/>
          <w:szCs w:val="28"/>
        </w:rPr>
        <w:t>шкоди</w:t>
      </w:r>
      <w:proofErr w:type="spellEnd"/>
      <w:r w:rsidR="00EA3E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478B" w:rsidRPr="004F478B">
        <w:rPr>
          <w:color w:val="000000"/>
          <w:sz w:val="28"/>
          <w:szCs w:val="28"/>
        </w:rPr>
        <w:t>їхньому</w:t>
      </w:r>
      <w:proofErr w:type="spellEnd"/>
      <w:r w:rsidR="00EA3E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478B" w:rsidRPr="004F478B">
        <w:rPr>
          <w:color w:val="000000"/>
          <w:sz w:val="28"/>
          <w:szCs w:val="28"/>
        </w:rPr>
        <w:t>здоров’ю</w:t>
      </w:r>
      <w:proofErr w:type="spellEnd"/>
      <w:r w:rsidR="004F478B" w:rsidRPr="004F478B">
        <w:rPr>
          <w:color w:val="000000"/>
          <w:sz w:val="28"/>
          <w:szCs w:val="28"/>
        </w:rPr>
        <w:t xml:space="preserve">, </w:t>
      </w:r>
      <w:proofErr w:type="spellStart"/>
      <w:r w:rsidR="004F478B" w:rsidRPr="004F478B">
        <w:rPr>
          <w:color w:val="000000"/>
          <w:sz w:val="28"/>
          <w:szCs w:val="28"/>
        </w:rPr>
        <w:t>відтепер</w:t>
      </w:r>
      <w:proofErr w:type="spellEnd"/>
      <w:r w:rsidR="004F478B" w:rsidRPr="004F478B">
        <w:rPr>
          <w:color w:val="000000"/>
          <w:sz w:val="28"/>
          <w:szCs w:val="28"/>
        </w:rPr>
        <w:t xml:space="preserve"> додано і </w:t>
      </w:r>
      <w:proofErr w:type="spellStart"/>
      <w:r w:rsidR="004F478B" w:rsidRPr="004F478B">
        <w:rPr>
          <w:color w:val="000000"/>
          <w:sz w:val="28"/>
          <w:szCs w:val="28"/>
        </w:rPr>
        <w:t>навмисні</w:t>
      </w:r>
      <w:proofErr w:type="spellEnd"/>
      <w:r w:rsidR="00EA3EAE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="004F478B" w:rsidRPr="004F478B">
        <w:rPr>
          <w:color w:val="000000"/>
          <w:sz w:val="28"/>
          <w:szCs w:val="28"/>
        </w:rPr>
        <w:t>п</w:t>
      </w:r>
      <w:proofErr w:type="gramEnd"/>
      <w:r w:rsidR="004F478B" w:rsidRPr="004F478B">
        <w:rPr>
          <w:color w:val="000000"/>
          <w:sz w:val="28"/>
          <w:szCs w:val="28"/>
        </w:rPr>
        <w:t>ідпали</w:t>
      </w:r>
      <w:proofErr w:type="spellEnd"/>
      <w:r w:rsidR="004F478B" w:rsidRPr="004F478B">
        <w:rPr>
          <w:color w:val="000000"/>
          <w:sz w:val="28"/>
          <w:szCs w:val="28"/>
        </w:rPr>
        <w:t xml:space="preserve">, в тому </w:t>
      </w:r>
      <w:proofErr w:type="spellStart"/>
      <w:r w:rsidR="004F478B" w:rsidRPr="004F478B">
        <w:rPr>
          <w:color w:val="000000"/>
          <w:sz w:val="28"/>
          <w:szCs w:val="28"/>
        </w:rPr>
        <w:t>числі</w:t>
      </w:r>
      <w:proofErr w:type="spellEnd"/>
      <w:r w:rsidR="004F478B" w:rsidRPr="004F478B">
        <w:rPr>
          <w:color w:val="000000"/>
          <w:sz w:val="28"/>
          <w:szCs w:val="28"/>
        </w:rPr>
        <w:t xml:space="preserve"> й </w:t>
      </w:r>
      <w:proofErr w:type="spellStart"/>
      <w:r w:rsidR="004F478B" w:rsidRPr="004F478B">
        <w:rPr>
          <w:color w:val="000000"/>
          <w:sz w:val="28"/>
          <w:szCs w:val="28"/>
        </w:rPr>
        <w:t>сухої</w:t>
      </w:r>
      <w:proofErr w:type="spellEnd"/>
      <w:r w:rsidR="00EA3EA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478B" w:rsidRPr="004F478B">
        <w:rPr>
          <w:color w:val="000000"/>
          <w:sz w:val="28"/>
          <w:szCs w:val="28"/>
        </w:rPr>
        <w:t>рослинності</w:t>
      </w:r>
      <w:proofErr w:type="spellEnd"/>
      <w:r w:rsidR="004F478B" w:rsidRPr="004F478B">
        <w:rPr>
          <w:color w:val="000000"/>
          <w:sz w:val="28"/>
          <w:szCs w:val="28"/>
        </w:rPr>
        <w:t>.</w:t>
      </w:r>
    </w:p>
    <w:p w:rsidR="004F478B" w:rsidRDefault="006F1066" w:rsidP="004F478B">
      <w:pPr>
        <w:ind w:firstLine="567"/>
        <w:jc w:val="both"/>
        <w:rPr>
          <w:color w:val="000000"/>
          <w:sz w:val="28"/>
          <w:szCs w:val="28"/>
        </w:rPr>
      </w:pPr>
      <w:r w:rsidRPr="004F478B">
        <w:rPr>
          <w:color w:val="000000"/>
          <w:sz w:val="28"/>
          <w:szCs w:val="28"/>
        </w:rPr>
        <w:t>В обґрунтуванні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йдеться, що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4F478B">
        <w:rPr>
          <w:color w:val="000000"/>
          <w:sz w:val="28"/>
          <w:szCs w:val="28"/>
        </w:rPr>
        <w:t>п</w:t>
      </w:r>
      <w:proofErr w:type="gramEnd"/>
      <w:r w:rsidRPr="004F478B">
        <w:rPr>
          <w:color w:val="000000"/>
          <w:sz w:val="28"/>
          <w:szCs w:val="28"/>
        </w:rPr>
        <w:t>ід час воєнного стану такі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дії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становлять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додаткову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небезпеку, відволікають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виконання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бойових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завдань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підрозділи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рятувальників, військових та правоохоронців, а відтак, знижують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обороноздатність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4F478B">
        <w:rPr>
          <w:color w:val="000000"/>
          <w:sz w:val="28"/>
          <w:szCs w:val="28"/>
        </w:rPr>
        <w:t>країни.</w:t>
      </w:r>
    </w:p>
    <w:p w:rsidR="004F478B" w:rsidRPr="00CD0305" w:rsidRDefault="004F478B" w:rsidP="004F478B">
      <w:pPr>
        <w:ind w:firstLine="567"/>
        <w:jc w:val="both"/>
        <w:rPr>
          <w:color w:val="000000"/>
          <w:sz w:val="16"/>
          <w:szCs w:val="16"/>
        </w:rPr>
      </w:pPr>
    </w:p>
    <w:p w:rsidR="004F478B" w:rsidRDefault="004F478B" w:rsidP="004F478B">
      <w:pPr>
        <w:ind w:firstLine="567"/>
        <w:jc w:val="both"/>
        <w:rPr>
          <w:color w:val="000000"/>
          <w:sz w:val="28"/>
          <w:szCs w:val="28"/>
        </w:rPr>
      </w:pPr>
      <w:r w:rsidRPr="004F478B">
        <w:rPr>
          <w:color w:val="000000"/>
          <w:sz w:val="28"/>
          <w:szCs w:val="28"/>
        </w:rPr>
        <w:t>Заслухавши</w:t>
      </w:r>
      <w:r w:rsidR="00EA3EAE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4F478B">
        <w:rPr>
          <w:color w:val="000000"/>
          <w:sz w:val="28"/>
          <w:szCs w:val="28"/>
        </w:rPr>
        <w:t>та</w:t>
      </w:r>
      <w:proofErr w:type="gramEnd"/>
      <w:r w:rsidRPr="004F478B">
        <w:rPr>
          <w:color w:val="000000"/>
          <w:sz w:val="28"/>
          <w:szCs w:val="28"/>
        </w:rPr>
        <w:t xml:space="preserve"> обговоривши інформацію, </w:t>
      </w:r>
      <w:r w:rsidRPr="00436799">
        <w:rPr>
          <w:b/>
          <w:i/>
          <w:color w:val="000000"/>
          <w:sz w:val="28"/>
          <w:szCs w:val="28"/>
        </w:rPr>
        <w:t>комісія</w:t>
      </w:r>
      <w:r w:rsidR="00EA3EAE">
        <w:rPr>
          <w:b/>
          <w:i/>
          <w:color w:val="000000"/>
          <w:sz w:val="28"/>
          <w:szCs w:val="28"/>
          <w:lang w:val="uk-UA"/>
        </w:rPr>
        <w:t xml:space="preserve"> </w:t>
      </w:r>
      <w:r w:rsidRPr="00436799">
        <w:rPr>
          <w:b/>
          <w:i/>
          <w:color w:val="000000"/>
          <w:sz w:val="28"/>
          <w:szCs w:val="28"/>
        </w:rPr>
        <w:t>вирішила:</w:t>
      </w:r>
    </w:p>
    <w:p w:rsidR="004F478B" w:rsidRPr="00CD0305" w:rsidRDefault="004F478B" w:rsidP="00D60B17">
      <w:pPr>
        <w:ind w:firstLine="567"/>
        <w:jc w:val="both"/>
        <w:rPr>
          <w:sz w:val="16"/>
          <w:szCs w:val="16"/>
          <w:lang w:val="uk-UA"/>
        </w:rPr>
      </w:pPr>
    </w:p>
    <w:p w:rsidR="004F478B" w:rsidRPr="004F478B" w:rsidRDefault="004F478B" w:rsidP="004F478B">
      <w:pPr>
        <w:pStyle w:val="a7"/>
        <w:ind w:left="0" w:firstLine="567"/>
        <w:jc w:val="both"/>
        <w:rPr>
          <w:b/>
          <w:sz w:val="28"/>
          <w:szCs w:val="28"/>
          <w:lang w:val="uk-UA"/>
        </w:rPr>
      </w:pPr>
      <w:r w:rsidRPr="004F478B">
        <w:rPr>
          <w:b/>
          <w:sz w:val="28"/>
          <w:szCs w:val="28"/>
          <w:lang w:val="uk-UA"/>
        </w:rPr>
        <w:t xml:space="preserve">1. Старостам </w:t>
      </w:r>
      <w:proofErr w:type="spellStart"/>
      <w:r w:rsidRPr="004F478B">
        <w:rPr>
          <w:b/>
          <w:sz w:val="28"/>
          <w:szCs w:val="28"/>
          <w:lang w:val="uk-UA"/>
        </w:rPr>
        <w:t>старостинськи</w:t>
      </w:r>
      <w:r w:rsidR="00493CC0">
        <w:rPr>
          <w:b/>
          <w:sz w:val="28"/>
          <w:szCs w:val="28"/>
          <w:lang w:val="uk-UA"/>
        </w:rPr>
        <w:t>х</w:t>
      </w:r>
      <w:proofErr w:type="spellEnd"/>
      <w:r w:rsidR="00493CC0">
        <w:rPr>
          <w:b/>
          <w:sz w:val="28"/>
          <w:szCs w:val="28"/>
          <w:lang w:val="uk-UA"/>
        </w:rPr>
        <w:t xml:space="preserve"> округів Ічнянської міської</w:t>
      </w:r>
      <w:r w:rsidRPr="004F478B">
        <w:rPr>
          <w:b/>
          <w:sz w:val="28"/>
          <w:szCs w:val="28"/>
          <w:lang w:val="uk-UA"/>
        </w:rPr>
        <w:t xml:space="preserve"> ради: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4F478B">
        <w:rPr>
          <w:sz w:val="28"/>
          <w:szCs w:val="28"/>
          <w:lang w:val="uk-UA"/>
        </w:rPr>
        <w:t>1.1. Забезпечити моніторинг пожежної обстановки в екологічних системах, а також у місцях знаходж</w:t>
      </w:r>
      <w:r w:rsidR="00216476">
        <w:rPr>
          <w:sz w:val="28"/>
          <w:szCs w:val="28"/>
          <w:lang w:val="uk-UA"/>
        </w:rPr>
        <w:t>ення сміттєзвалищ, у тому числі</w:t>
      </w:r>
      <w:r w:rsidRPr="004F478B">
        <w:rPr>
          <w:sz w:val="28"/>
          <w:szCs w:val="28"/>
          <w:lang w:val="uk-UA"/>
        </w:rPr>
        <w:t xml:space="preserve"> несанкціонованих, з метою виявлення загор</w:t>
      </w:r>
      <w:r w:rsidR="00577115">
        <w:rPr>
          <w:sz w:val="28"/>
          <w:szCs w:val="28"/>
          <w:lang w:val="uk-UA"/>
        </w:rPr>
        <w:t>я</w:t>
      </w:r>
      <w:r w:rsidR="00F709F5">
        <w:rPr>
          <w:sz w:val="28"/>
          <w:szCs w:val="28"/>
          <w:lang w:val="uk-UA"/>
        </w:rPr>
        <w:t>нь на початковому етапі</w:t>
      </w:r>
    </w:p>
    <w:p w:rsidR="004F478B" w:rsidRPr="004F478B" w:rsidRDefault="004F478B" w:rsidP="004F478B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>Постійно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4F478B">
        <w:rPr>
          <w:sz w:val="28"/>
          <w:szCs w:val="28"/>
          <w:lang w:val="uk-UA"/>
        </w:rPr>
        <w:t>Проводити інформаційно-роз’яснювальну роботу серед населення шляхом спілкування при відвідуванні старостинських округів, а також при зустрічах з людьми на території населених пунктів щодо недопустимос</w:t>
      </w:r>
      <w:r w:rsidR="00091218">
        <w:rPr>
          <w:sz w:val="28"/>
          <w:szCs w:val="28"/>
          <w:lang w:val="uk-UA"/>
        </w:rPr>
        <w:t>ті спалювання сухої рослинності</w:t>
      </w:r>
    </w:p>
    <w:p w:rsidR="004F478B" w:rsidRPr="004F478B" w:rsidRDefault="004F478B" w:rsidP="004F478B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 xml:space="preserve"> Постійно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1.3. </w:t>
      </w:r>
      <w:r w:rsidRPr="004F478B">
        <w:rPr>
          <w:sz w:val="28"/>
          <w:szCs w:val="28"/>
          <w:lang w:val="uk-UA"/>
        </w:rPr>
        <w:t>При проведенні робіт з благоустрою, у тому числі на території об’єктів, не допускати спалювання</w:t>
      </w:r>
      <w:r w:rsidR="00091218">
        <w:rPr>
          <w:sz w:val="28"/>
          <w:szCs w:val="28"/>
          <w:lang w:val="uk-UA"/>
        </w:rPr>
        <w:t xml:space="preserve"> сміття та залишків рослинності</w:t>
      </w:r>
    </w:p>
    <w:p w:rsidR="004F478B" w:rsidRPr="004F478B" w:rsidRDefault="004F478B" w:rsidP="004F478B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>Постійно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</w:t>
      </w:r>
      <w:r w:rsidRPr="004F478B">
        <w:rPr>
          <w:sz w:val="28"/>
          <w:szCs w:val="28"/>
          <w:lang w:val="uk-UA"/>
        </w:rPr>
        <w:t xml:space="preserve">Забезпечити розміщення на інформаційних стендах, дошках адміністративних будівель, закладів культури, </w:t>
      </w:r>
      <w:r w:rsidR="00CD0305">
        <w:rPr>
          <w:sz w:val="28"/>
          <w:szCs w:val="28"/>
          <w:lang w:val="uk-UA"/>
        </w:rPr>
        <w:t>у</w:t>
      </w:r>
      <w:r w:rsidRPr="004F478B">
        <w:rPr>
          <w:sz w:val="28"/>
          <w:szCs w:val="28"/>
          <w:lang w:val="uk-UA"/>
        </w:rPr>
        <w:t xml:space="preserve"> громадських місцях листівок, </w:t>
      </w:r>
      <w:r w:rsidR="000C5E76">
        <w:rPr>
          <w:sz w:val="28"/>
          <w:szCs w:val="28"/>
          <w:lang w:val="uk-UA"/>
        </w:rPr>
        <w:t xml:space="preserve">наданих представниками ДСНС </w:t>
      </w:r>
      <w:r w:rsidRPr="004F478B">
        <w:rPr>
          <w:sz w:val="28"/>
          <w:szCs w:val="28"/>
          <w:lang w:val="uk-UA"/>
        </w:rPr>
        <w:t>застережень щодо профілактики пожеж щодо необережного поводження з вогнем при неконтрольованому спалюванні сухої трави,</w:t>
      </w:r>
      <w:r w:rsidR="00091218">
        <w:rPr>
          <w:sz w:val="28"/>
          <w:szCs w:val="28"/>
          <w:lang w:val="uk-UA"/>
        </w:rPr>
        <w:t xml:space="preserve"> сміття на відкритій місцевості</w:t>
      </w:r>
    </w:p>
    <w:p w:rsidR="004F478B" w:rsidRPr="004F478B" w:rsidRDefault="004F478B" w:rsidP="004F478B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>Постійно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4F478B">
        <w:rPr>
          <w:sz w:val="28"/>
          <w:szCs w:val="28"/>
          <w:lang w:val="uk-UA"/>
        </w:rPr>
        <w:t>Продовжити роботу з покращення стану протипожежного водопостачання та обладнання водонапірних башт пристроями для забору води пожежними автомобілями, організації під’їзних шляхів д</w:t>
      </w:r>
      <w:r w:rsidR="00091218">
        <w:rPr>
          <w:sz w:val="28"/>
          <w:szCs w:val="28"/>
          <w:lang w:val="uk-UA"/>
        </w:rPr>
        <w:t>о водоймищ та водонапірних башт</w:t>
      </w:r>
    </w:p>
    <w:p w:rsidR="00216476" w:rsidRPr="004F478B" w:rsidRDefault="00216476" w:rsidP="00216476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>Постійно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Pr="004F478B">
        <w:rPr>
          <w:sz w:val="28"/>
          <w:szCs w:val="28"/>
          <w:lang w:val="uk-UA"/>
        </w:rPr>
        <w:t>Провести роботу з керівниками сільськогосподарських підприємств щодо можливості залучення їхньої техніки для забезпечення безперебійного підвезен</w:t>
      </w:r>
      <w:r w:rsidR="00091218">
        <w:rPr>
          <w:sz w:val="28"/>
          <w:szCs w:val="28"/>
          <w:lang w:val="uk-UA"/>
        </w:rPr>
        <w:t>ня води у разі виникнення пожеж</w:t>
      </w:r>
    </w:p>
    <w:p w:rsidR="004F478B" w:rsidRPr="004F478B" w:rsidRDefault="00EA3EAE" w:rsidP="004F478B">
      <w:pPr>
        <w:pStyle w:val="a7"/>
        <w:ind w:left="0" w:firstLine="567"/>
        <w:jc w:val="righ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Pr="004F478B">
        <w:rPr>
          <w:sz w:val="28"/>
          <w:szCs w:val="28"/>
          <w:lang w:val="uk-UA"/>
        </w:rPr>
        <w:t xml:space="preserve">За участі представників Прилуцького РУ ГУ ДСНС України у Чернігівській області проводити профілактичні рейди щодо заборони спалювання сухої трави </w:t>
      </w:r>
      <w:r w:rsidR="00577115">
        <w:rPr>
          <w:sz w:val="28"/>
          <w:szCs w:val="28"/>
          <w:lang w:val="uk-UA"/>
        </w:rPr>
        <w:t>та</w:t>
      </w:r>
      <w:r w:rsidRPr="004F478B">
        <w:rPr>
          <w:sz w:val="28"/>
          <w:szCs w:val="28"/>
          <w:lang w:val="uk-UA"/>
        </w:rPr>
        <w:t xml:space="preserve"> залишків рослинності на сільгоспугіддях, у лісах, вздовж доріг, о</w:t>
      </w:r>
      <w:r w:rsidR="00091218">
        <w:rPr>
          <w:sz w:val="28"/>
          <w:szCs w:val="28"/>
          <w:lang w:val="uk-UA"/>
        </w:rPr>
        <w:t>черету в дельтах річок, болотах</w:t>
      </w:r>
    </w:p>
    <w:p w:rsidR="004F478B" w:rsidRPr="004F478B" w:rsidRDefault="00216476" w:rsidP="004F478B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Протягом весняно-літного періоду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Pr="004F478B">
        <w:rPr>
          <w:sz w:val="28"/>
          <w:szCs w:val="28"/>
          <w:lang w:val="uk-UA"/>
        </w:rPr>
        <w:t>Забезпечити взаємодію з лісокористувачами та власниками земельних угідь і пасовищ щодо утримання їх ділянок і територій у</w:t>
      </w:r>
      <w:r w:rsidR="00091218">
        <w:rPr>
          <w:sz w:val="28"/>
          <w:szCs w:val="28"/>
          <w:lang w:val="uk-UA"/>
        </w:rPr>
        <w:t xml:space="preserve"> належному протипожежному стані</w:t>
      </w:r>
    </w:p>
    <w:p w:rsidR="004F478B" w:rsidRPr="004F478B" w:rsidRDefault="004F478B" w:rsidP="004F478B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>Постійно</w:t>
      </w:r>
    </w:p>
    <w:p w:rsidR="004F478B" w:rsidRPr="00460E3E" w:rsidRDefault="00460E3E" w:rsidP="00460E3E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="004F478B" w:rsidRPr="00460E3E">
        <w:rPr>
          <w:b/>
          <w:sz w:val="28"/>
          <w:szCs w:val="28"/>
          <w:lang w:val="uk-UA"/>
        </w:rPr>
        <w:t>2. Комунал</w:t>
      </w:r>
      <w:r w:rsidR="00493CC0" w:rsidRPr="00460E3E">
        <w:rPr>
          <w:b/>
          <w:sz w:val="28"/>
          <w:szCs w:val="28"/>
          <w:lang w:val="uk-UA"/>
        </w:rPr>
        <w:t>ьному підприємству "Ічнянське</w:t>
      </w:r>
      <w:r w:rsidR="004F478B" w:rsidRPr="00460E3E">
        <w:rPr>
          <w:b/>
          <w:sz w:val="28"/>
          <w:szCs w:val="28"/>
          <w:lang w:val="uk-UA"/>
        </w:rPr>
        <w:t xml:space="preserve"> ВУЖКГ" 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4F478B">
        <w:rPr>
          <w:sz w:val="28"/>
          <w:szCs w:val="28"/>
          <w:lang w:val="uk-UA"/>
        </w:rPr>
        <w:t>2.1. Забезпечити моніторинг пожежної обстановки на полі</w:t>
      </w:r>
      <w:r w:rsidR="000C5E76">
        <w:rPr>
          <w:sz w:val="28"/>
          <w:szCs w:val="28"/>
          <w:lang w:val="uk-UA"/>
        </w:rPr>
        <w:t>гоні твердих побутових відходів</w:t>
      </w:r>
      <w:r w:rsidR="00216476">
        <w:rPr>
          <w:sz w:val="28"/>
          <w:szCs w:val="28"/>
          <w:lang w:val="uk-UA"/>
        </w:rPr>
        <w:t xml:space="preserve"> </w:t>
      </w:r>
      <w:r w:rsidRPr="004F478B">
        <w:rPr>
          <w:sz w:val="28"/>
          <w:szCs w:val="28"/>
          <w:lang w:val="uk-UA"/>
        </w:rPr>
        <w:t>з метою виявлення загор</w:t>
      </w:r>
      <w:r w:rsidR="00577115">
        <w:rPr>
          <w:sz w:val="28"/>
          <w:szCs w:val="28"/>
          <w:lang w:val="uk-UA"/>
        </w:rPr>
        <w:t>я</w:t>
      </w:r>
      <w:r w:rsidRPr="004F478B">
        <w:rPr>
          <w:sz w:val="28"/>
          <w:szCs w:val="28"/>
          <w:lang w:val="uk-UA"/>
        </w:rPr>
        <w:t>нь на початковому етапі.</w:t>
      </w:r>
    </w:p>
    <w:p w:rsidR="004F478B" w:rsidRPr="004F478B" w:rsidRDefault="004F478B" w:rsidP="004F478B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>Постійно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4F478B">
        <w:rPr>
          <w:sz w:val="28"/>
          <w:szCs w:val="28"/>
          <w:lang w:val="uk-UA"/>
        </w:rPr>
        <w:t xml:space="preserve">2.2. Розмістити </w:t>
      </w:r>
      <w:r w:rsidR="00216476">
        <w:rPr>
          <w:sz w:val="28"/>
          <w:szCs w:val="28"/>
          <w:lang w:val="uk-UA"/>
        </w:rPr>
        <w:t xml:space="preserve">(оновити) </w:t>
      </w:r>
      <w:r w:rsidRPr="004F478B">
        <w:rPr>
          <w:sz w:val="28"/>
          <w:szCs w:val="28"/>
          <w:lang w:val="uk-UA"/>
        </w:rPr>
        <w:t>на території полігону твердих побутових відходів матеріали наочної агітації (застереження) щодо заборони спалювання сміття, суворого дотримання правил пожежної безпеки населенням.</w:t>
      </w:r>
    </w:p>
    <w:p w:rsidR="00EA3EAE" w:rsidRPr="004F478B" w:rsidRDefault="00EA3EAE" w:rsidP="00EA3EAE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F478B" w:rsidRPr="004F478B" w:rsidRDefault="00460E3E" w:rsidP="00460E3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="004F478B" w:rsidRPr="004F478B">
        <w:rPr>
          <w:sz w:val="28"/>
          <w:szCs w:val="28"/>
          <w:lang w:val="uk-UA"/>
        </w:rPr>
        <w:t>2.3. Передбачити додаткову техніку</w:t>
      </w:r>
      <w:r w:rsidR="00CD0305">
        <w:rPr>
          <w:sz w:val="28"/>
          <w:szCs w:val="28"/>
          <w:lang w:val="uk-UA"/>
        </w:rPr>
        <w:t xml:space="preserve"> (особовий склад)</w:t>
      </w:r>
      <w:r w:rsidR="004F478B" w:rsidRPr="004F478B">
        <w:rPr>
          <w:sz w:val="28"/>
          <w:szCs w:val="28"/>
          <w:lang w:val="uk-UA"/>
        </w:rPr>
        <w:t xml:space="preserve"> для ліквідації пожеж на полігоні твердих побутових відходів, в тому числі для забезпечення безперебійного підвезення води.</w:t>
      </w:r>
    </w:p>
    <w:p w:rsidR="004F478B" w:rsidRPr="004F478B" w:rsidRDefault="00EA3EAE" w:rsidP="00CD0305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F478B" w:rsidRPr="00092635" w:rsidRDefault="00460E3E" w:rsidP="00460E3E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 w:rsidR="004F478B" w:rsidRPr="00CD0305">
        <w:rPr>
          <w:b/>
          <w:sz w:val="28"/>
          <w:szCs w:val="28"/>
          <w:lang w:val="uk-UA"/>
        </w:rPr>
        <w:t xml:space="preserve">3. </w:t>
      </w:r>
      <w:r w:rsidR="00092635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ДП “Чернігівський військовий лісгосп”, Ічнянському </w:t>
      </w:r>
      <w:r w:rsidR="000C5E76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національному природному парку, </w:t>
      </w:r>
      <w:r w:rsidR="00092635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Ічнянському районному </w:t>
      </w:r>
      <w:r w:rsidR="000C5E76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спеціалізованому дочірньому </w:t>
      </w:r>
      <w:proofErr w:type="spellStart"/>
      <w:r w:rsidR="000C5E76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агролісогосподарському</w:t>
      </w:r>
      <w:proofErr w:type="spellEnd"/>
      <w:r w:rsidR="00092635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 п</w:t>
      </w:r>
      <w:r w:rsidR="000C5E76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ідприємству</w:t>
      </w:r>
      <w:r w:rsidR="00092635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 “</w:t>
      </w:r>
      <w:proofErr w:type="spellStart"/>
      <w:r w:rsidR="00092635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Ічнярайагролісництво</w:t>
      </w:r>
      <w:proofErr w:type="spellEnd"/>
      <w:r w:rsidR="00092635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”</w:t>
      </w:r>
      <w:r w:rsidR="000C5E76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, ДП господарське підприємство </w:t>
      </w:r>
      <w:r w:rsidR="002846DE" w:rsidRPr="002846DE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“</w:t>
      </w:r>
      <w:r w:rsidR="000C5E76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Ліси У</w:t>
      </w:r>
      <w:r w:rsidR="002846DE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країни</w:t>
      </w:r>
      <w:r w:rsidR="002846DE" w:rsidRPr="002846DE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”</w:t>
      </w:r>
      <w:r w:rsidR="00092635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: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4F478B">
        <w:rPr>
          <w:sz w:val="28"/>
          <w:szCs w:val="28"/>
          <w:lang w:val="uk-UA"/>
        </w:rPr>
        <w:t>3.1. Організ</w:t>
      </w:r>
      <w:r w:rsidR="00CD0305">
        <w:rPr>
          <w:sz w:val="28"/>
          <w:szCs w:val="28"/>
          <w:lang w:val="uk-UA"/>
        </w:rPr>
        <w:t>ову</w:t>
      </w:r>
      <w:r w:rsidRPr="004F478B">
        <w:rPr>
          <w:sz w:val="28"/>
          <w:szCs w:val="28"/>
          <w:lang w:val="uk-UA"/>
        </w:rPr>
        <w:t>вати відновлення мінералізованих смуг у лісових масивах та навколо них.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4F478B">
        <w:rPr>
          <w:sz w:val="28"/>
          <w:szCs w:val="28"/>
          <w:lang w:val="uk-UA"/>
        </w:rPr>
        <w:lastRenderedPageBreak/>
        <w:t>3.2. Забезпечити неухильне дотримання вимог нормативно-правових актів з питань пожежної безпеки та території лісових масивів та об’єктів лісового господарства.</w:t>
      </w:r>
    </w:p>
    <w:p w:rsidR="004F478B" w:rsidRPr="004F478B" w:rsidRDefault="00CD0305" w:rsidP="00CD0305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4F478B" w:rsidRPr="00460E3E" w:rsidRDefault="00460E3E" w:rsidP="00460E3E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="004F478B" w:rsidRPr="00460E3E">
        <w:rPr>
          <w:b/>
          <w:sz w:val="28"/>
          <w:szCs w:val="28"/>
          <w:lang w:val="uk-UA"/>
        </w:rPr>
        <w:t>4. Рекомендувати керівникам сільськогосподарських підприємств: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4F478B">
        <w:rPr>
          <w:sz w:val="28"/>
          <w:szCs w:val="28"/>
          <w:lang w:val="uk-UA"/>
        </w:rPr>
        <w:t xml:space="preserve">4.1. Вжити заходів </w:t>
      </w:r>
      <w:r w:rsidR="00577115">
        <w:rPr>
          <w:sz w:val="28"/>
          <w:szCs w:val="28"/>
          <w:lang w:val="uk-UA"/>
        </w:rPr>
        <w:t>щодо</w:t>
      </w:r>
      <w:r w:rsidRPr="004F478B">
        <w:rPr>
          <w:sz w:val="28"/>
          <w:szCs w:val="28"/>
          <w:lang w:val="uk-UA"/>
        </w:rPr>
        <w:t xml:space="preserve"> недопущенн</w:t>
      </w:r>
      <w:r w:rsidR="00577115">
        <w:rPr>
          <w:sz w:val="28"/>
          <w:szCs w:val="28"/>
          <w:lang w:val="uk-UA"/>
        </w:rPr>
        <w:t>я</w:t>
      </w:r>
      <w:r w:rsidRPr="004F478B">
        <w:rPr>
          <w:sz w:val="28"/>
          <w:szCs w:val="28"/>
          <w:lang w:val="uk-UA"/>
        </w:rPr>
        <w:t xml:space="preserve"> спалювання стерні та післяжнивних залишків на полях.</w:t>
      </w:r>
    </w:p>
    <w:p w:rsidR="004F478B" w:rsidRPr="004F478B" w:rsidRDefault="004F478B" w:rsidP="00CD0305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>Постійно</w:t>
      </w:r>
    </w:p>
    <w:p w:rsidR="004F478B" w:rsidRPr="004F478B" w:rsidRDefault="004F478B" w:rsidP="004F478B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4F478B">
        <w:rPr>
          <w:sz w:val="28"/>
          <w:szCs w:val="28"/>
          <w:lang w:val="uk-UA"/>
        </w:rPr>
        <w:t>4.2. Забезпечити можливість у будь</w:t>
      </w:r>
      <w:r w:rsidR="00577115">
        <w:rPr>
          <w:sz w:val="28"/>
          <w:szCs w:val="28"/>
          <w:lang w:val="uk-UA"/>
        </w:rPr>
        <w:t>-</w:t>
      </w:r>
      <w:r w:rsidRPr="004F478B">
        <w:rPr>
          <w:sz w:val="28"/>
          <w:szCs w:val="28"/>
          <w:lang w:val="uk-UA"/>
        </w:rPr>
        <w:t>який час заб</w:t>
      </w:r>
      <w:r w:rsidR="00577115">
        <w:rPr>
          <w:sz w:val="28"/>
          <w:szCs w:val="28"/>
          <w:lang w:val="uk-UA"/>
        </w:rPr>
        <w:t>и</w:t>
      </w:r>
      <w:r w:rsidRPr="004F478B">
        <w:rPr>
          <w:sz w:val="28"/>
          <w:szCs w:val="28"/>
          <w:lang w:val="uk-UA"/>
        </w:rPr>
        <w:t>ратися водою пожежним машинам з водонапірних веж.</w:t>
      </w:r>
    </w:p>
    <w:p w:rsidR="004F478B" w:rsidRDefault="004F478B" w:rsidP="00CD0305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4F478B">
        <w:rPr>
          <w:i/>
          <w:sz w:val="28"/>
          <w:szCs w:val="28"/>
          <w:lang w:val="uk-UA"/>
        </w:rPr>
        <w:t>Постійно</w:t>
      </w:r>
    </w:p>
    <w:p w:rsidR="00CD0305" w:rsidRPr="00C2403B" w:rsidRDefault="00460E3E" w:rsidP="00460E3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</w:t>
      </w:r>
      <w:r w:rsidR="00CD0305">
        <w:rPr>
          <w:b/>
          <w:color w:val="000000"/>
          <w:sz w:val="28"/>
          <w:szCs w:val="28"/>
          <w:lang w:val="uk-UA"/>
        </w:rPr>
        <w:t>5</w:t>
      </w:r>
      <w:r w:rsidR="00CD0305" w:rsidRPr="00C2403B">
        <w:rPr>
          <w:b/>
          <w:color w:val="000000"/>
          <w:sz w:val="28"/>
          <w:szCs w:val="28"/>
          <w:lang w:val="uk-UA"/>
        </w:rPr>
        <w:t>. Керівникам підприємств, установ, організацій громади:</w:t>
      </w:r>
    </w:p>
    <w:p w:rsidR="00CD0305" w:rsidRDefault="00754D1A" w:rsidP="00CD0305">
      <w:pPr>
        <w:tabs>
          <w:tab w:val="left" w:pos="993"/>
          <w:tab w:val="left" w:pos="1134"/>
          <w:tab w:val="left" w:pos="1418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CD0305">
        <w:rPr>
          <w:color w:val="000000"/>
          <w:sz w:val="28"/>
          <w:szCs w:val="28"/>
          <w:lang w:val="uk-UA"/>
        </w:rPr>
        <w:t xml:space="preserve">.1. Провести позапланові інструктажі </w:t>
      </w:r>
      <w:r w:rsidR="00CD0305" w:rsidRPr="00C2403B">
        <w:rPr>
          <w:color w:val="000000"/>
          <w:sz w:val="28"/>
          <w:szCs w:val="28"/>
          <w:lang w:val="uk-UA"/>
        </w:rPr>
        <w:t xml:space="preserve">з працівниками об’єктів </w:t>
      </w:r>
      <w:r w:rsidR="00CD0305">
        <w:rPr>
          <w:color w:val="000000"/>
          <w:sz w:val="28"/>
          <w:szCs w:val="28"/>
          <w:lang w:val="uk-UA"/>
        </w:rPr>
        <w:t>з відміткою у відповідному журналі</w:t>
      </w:r>
      <w:r w:rsidR="00DC615E" w:rsidRPr="00DC615E">
        <w:rPr>
          <w:color w:val="000000"/>
          <w:sz w:val="28"/>
          <w:szCs w:val="28"/>
        </w:rPr>
        <w:t xml:space="preserve"> </w:t>
      </w:r>
      <w:r w:rsidR="00CD0305" w:rsidRPr="00CD0305">
        <w:rPr>
          <w:color w:val="000000"/>
          <w:sz w:val="28"/>
          <w:szCs w:val="28"/>
          <w:lang w:val="uk-UA"/>
        </w:rPr>
        <w:t>щодо недопустимості спалювання сухої рослинності</w:t>
      </w:r>
      <w:r>
        <w:rPr>
          <w:color w:val="000000"/>
          <w:sz w:val="28"/>
          <w:szCs w:val="28"/>
          <w:lang w:val="uk-UA"/>
        </w:rPr>
        <w:t xml:space="preserve"> в природних екологічних системах на території громади</w:t>
      </w:r>
      <w:r w:rsidR="00CD0305" w:rsidRPr="00CD0305">
        <w:rPr>
          <w:color w:val="000000"/>
          <w:sz w:val="28"/>
          <w:szCs w:val="28"/>
          <w:lang w:val="uk-UA"/>
        </w:rPr>
        <w:t>.</w:t>
      </w:r>
    </w:p>
    <w:p w:rsidR="00CD0305" w:rsidRPr="00CD0305" w:rsidRDefault="00092635" w:rsidP="00CD0305">
      <w:pPr>
        <w:tabs>
          <w:tab w:val="left" w:pos="993"/>
          <w:tab w:val="left" w:pos="1134"/>
          <w:tab w:val="left" w:pos="1418"/>
        </w:tabs>
        <w:ind w:firstLine="567"/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До 01 травня</w:t>
      </w:r>
    </w:p>
    <w:p w:rsidR="00CD0305" w:rsidRDefault="00754D1A" w:rsidP="00CD0305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D0305">
        <w:rPr>
          <w:sz w:val="28"/>
          <w:szCs w:val="28"/>
          <w:lang w:val="uk-UA"/>
        </w:rPr>
        <w:t>.2</w:t>
      </w:r>
      <w:r w:rsidR="00CD0305" w:rsidRPr="00CD0305">
        <w:rPr>
          <w:sz w:val="28"/>
          <w:szCs w:val="28"/>
          <w:lang w:val="uk-UA"/>
        </w:rPr>
        <w:t>. При проведенні робіт з благоустрою, у тому числі на території об’єктів, не допускати спалювання сміття та залишків рослинності.</w:t>
      </w:r>
    </w:p>
    <w:p w:rsidR="00CD0305" w:rsidRDefault="00CD0305" w:rsidP="00CD0305">
      <w:pPr>
        <w:pStyle w:val="a7"/>
        <w:ind w:left="0" w:firstLine="567"/>
        <w:jc w:val="right"/>
        <w:rPr>
          <w:i/>
          <w:sz w:val="28"/>
          <w:szCs w:val="28"/>
          <w:lang w:val="uk-UA"/>
        </w:rPr>
      </w:pPr>
      <w:r w:rsidRPr="00CD0305">
        <w:rPr>
          <w:i/>
          <w:sz w:val="28"/>
          <w:szCs w:val="28"/>
          <w:lang w:val="uk-UA"/>
        </w:rPr>
        <w:t>Постійно</w:t>
      </w:r>
    </w:p>
    <w:p w:rsidR="00754D1A" w:rsidRPr="001D23F2" w:rsidRDefault="00460E3E" w:rsidP="00460E3E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 w:rsidR="00754D1A" w:rsidRPr="00754D1A">
        <w:rPr>
          <w:b/>
          <w:sz w:val="28"/>
          <w:szCs w:val="28"/>
          <w:lang w:val="uk-UA"/>
        </w:rPr>
        <w:t xml:space="preserve">6. Відділу освіти, культури, молоді та </w:t>
      </w:r>
      <w:r w:rsidR="00092635">
        <w:rPr>
          <w:b/>
          <w:sz w:val="28"/>
          <w:szCs w:val="28"/>
          <w:lang w:val="uk-UA"/>
        </w:rPr>
        <w:t>спорту Ічнянської міської</w:t>
      </w:r>
      <w:r w:rsidR="00754D1A" w:rsidRPr="00754D1A">
        <w:rPr>
          <w:b/>
          <w:sz w:val="28"/>
          <w:szCs w:val="28"/>
          <w:lang w:val="uk-UA"/>
        </w:rPr>
        <w:t xml:space="preserve"> ради</w:t>
      </w:r>
      <w:r w:rsidR="00EA3EAE">
        <w:rPr>
          <w:b/>
          <w:sz w:val="28"/>
          <w:szCs w:val="28"/>
          <w:lang w:val="uk-UA"/>
        </w:rPr>
        <w:t xml:space="preserve"> </w:t>
      </w:r>
      <w:r w:rsidR="001D23F2" w:rsidRPr="001D23F2">
        <w:rPr>
          <w:sz w:val="28"/>
          <w:szCs w:val="28"/>
          <w:lang w:val="uk-UA"/>
        </w:rPr>
        <w:t>ч</w:t>
      </w:r>
      <w:r w:rsidR="00754D1A" w:rsidRPr="001D23F2">
        <w:rPr>
          <w:sz w:val="28"/>
          <w:szCs w:val="28"/>
          <w:lang w:val="uk-UA"/>
        </w:rPr>
        <w:t>е</w:t>
      </w:r>
      <w:r w:rsidR="00754D1A" w:rsidRPr="00754D1A">
        <w:rPr>
          <w:sz w:val="28"/>
          <w:szCs w:val="28"/>
          <w:lang w:val="uk-UA"/>
        </w:rPr>
        <w:t xml:space="preserve">рез заклади освіти та культури </w:t>
      </w:r>
      <w:r w:rsidR="00754D1A">
        <w:rPr>
          <w:sz w:val="28"/>
          <w:szCs w:val="28"/>
          <w:lang w:val="uk-UA"/>
        </w:rPr>
        <w:t>с</w:t>
      </w:r>
      <w:r w:rsidR="00754D1A" w:rsidRPr="00754D1A">
        <w:rPr>
          <w:sz w:val="28"/>
          <w:szCs w:val="28"/>
          <w:lang w:val="uk-UA"/>
        </w:rPr>
        <w:t xml:space="preserve">координувати роботу щодо профілактики </w:t>
      </w:r>
      <w:r w:rsidR="001D23F2">
        <w:rPr>
          <w:sz w:val="28"/>
          <w:szCs w:val="28"/>
          <w:lang w:val="uk-UA"/>
        </w:rPr>
        <w:t xml:space="preserve">пожеж </w:t>
      </w:r>
      <w:r w:rsidR="00577115">
        <w:rPr>
          <w:sz w:val="28"/>
          <w:szCs w:val="28"/>
          <w:lang w:val="uk-UA"/>
        </w:rPr>
        <w:t>з причини</w:t>
      </w:r>
      <w:r w:rsidR="00754D1A" w:rsidRPr="00754D1A">
        <w:rPr>
          <w:sz w:val="28"/>
          <w:szCs w:val="28"/>
          <w:lang w:val="uk-UA"/>
        </w:rPr>
        <w:t xml:space="preserve"> пустощі</w:t>
      </w:r>
      <w:r w:rsidR="00754D1A">
        <w:rPr>
          <w:sz w:val="28"/>
          <w:szCs w:val="28"/>
          <w:lang w:val="uk-UA"/>
        </w:rPr>
        <w:t>в</w:t>
      </w:r>
      <w:r w:rsidR="00754D1A" w:rsidRPr="00754D1A">
        <w:rPr>
          <w:sz w:val="28"/>
          <w:szCs w:val="28"/>
          <w:lang w:val="uk-UA"/>
        </w:rPr>
        <w:t xml:space="preserve"> дітей з вогнем </w:t>
      </w:r>
      <w:r w:rsidR="00754D1A">
        <w:rPr>
          <w:sz w:val="28"/>
          <w:szCs w:val="28"/>
          <w:lang w:val="uk-UA"/>
        </w:rPr>
        <w:t xml:space="preserve">при перебуванні їх </w:t>
      </w:r>
      <w:r w:rsidR="00F433F6">
        <w:rPr>
          <w:sz w:val="28"/>
          <w:szCs w:val="28"/>
          <w:lang w:val="uk-UA"/>
        </w:rPr>
        <w:t>у</w:t>
      </w:r>
      <w:r w:rsidR="00754D1A">
        <w:rPr>
          <w:sz w:val="28"/>
          <w:szCs w:val="28"/>
          <w:lang w:val="uk-UA"/>
        </w:rPr>
        <w:t xml:space="preserve"> природних екологічних системах.</w:t>
      </w:r>
    </w:p>
    <w:p w:rsidR="004F478B" w:rsidRPr="00E96F99" w:rsidRDefault="00754D1A" w:rsidP="00E96F99">
      <w:pPr>
        <w:ind w:firstLine="567"/>
        <w:jc w:val="right"/>
        <w:rPr>
          <w:i/>
          <w:sz w:val="28"/>
          <w:szCs w:val="28"/>
          <w:lang w:val="uk-UA"/>
        </w:rPr>
      </w:pPr>
      <w:r w:rsidRPr="00754D1A">
        <w:rPr>
          <w:i/>
          <w:sz w:val="28"/>
          <w:szCs w:val="28"/>
          <w:lang w:val="uk-UA"/>
        </w:rPr>
        <w:t>Постійно</w:t>
      </w:r>
    </w:p>
    <w:p w:rsidR="00E96F99" w:rsidRDefault="00460E3E" w:rsidP="00F433F6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E96F99" w:rsidRPr="00F433F6">
        <w:rPr>
          <w:b/>
          <w:sz w:val="28"/>
          <w:szCs w:val="28"/>
          <w:lang w:val="uk-UA"/>
        </w:rPr>
        <w:t>.</w:t>
      </w:r>
      <w:r w:rsidR="00794E5A">
        <w:rPr>
          <w:b/>
          <w:sz w:val="28"/>
          <w:szCs w:val="28"/>
          <w:lang w:val="uk-UA"/>
        </w:rPr>
        <w:t xml:space="preserve"> Інформаційному відділу</w:t>
      </w:r>
      <w:r w:rsidR="00F433F6" w:rsidRPr="00F433F6">
        <w:rPr>
          <w:b/>
          <w:sz w:val="28"/>
          <w:szCs w:val="28"/>
          <w:lang w:val="uk-UA"/>
        </w:rPr>
        <w:t xml:space="preserve"> </w:t>
      </w:r>
      <w:r w:rsidR="00794E5A">
        <w:rPr>
          <w:b/>
          <w:sz w:val="28"/>
          <w:szCs w:val="28"/>
          <w:lang w:val="uk-UA"/>
        </w:rPr>
        <w:t xml:space="preserve">Ічнянської міської </w:t>
      </w:r>
      <w:r w:rsidR="00F433F6" w:rsidRPr="00F433F6">
        <w:rPr>
          <w:b/>
          <w:sz w:val="28"/>
          <w:szCs w:val="28"/>
          <w:lang w:val="uk-UA"/>
        </w:rPr>
        <w:t>ради</w:t>
      </w:r>
      <w:r w:rsidR="00F433F6">
        <w:rPr>
          <w:sz w:val="28"/>
          <w:szCs w:val="28"/>
          <w:lang w:val="uk-UA"/>
        </w:rPr>
        <w:t xml:space="preserve"> з</w:t>
      </w:r>
      <w:r w:rsidR="00E96F99">
        <w:rPr>
          <w:sz w:val="28"/>
          <w:szCs w:val="28"/>
          <w:lang w:val="uk-UA"/>
        </w:rPr>
        <w:t xml:space="preserve">абезпечити </w:t>
      </w:r>
      <w:r w:rsidR="00E96F99" w:rsidRPr="00E96F99">
        <w:rPr>
          <w:sz w:val="28"/>
          <w:szCs w:val="28"/>
          <w:lang w:val="uk-UA"/>
        </w:rPr>
        <w:t xml:space="preserve">широке </w:t>
      </w:r>
      <w:r w:rsidR="00794E5A">
        <w:rPr>
          <w:sz w:val="28"/>
          <w:szCs w:val="28"/>
          <w:lang w:val="uk-UA"/>
        </w:rPr>
        <w:t>висвітлення на вебсайті міської</w:t>
      </w:r>
      <w:r w:rsidR="00E96F99" w:rsidRPr="00E96F99">
        <w:rPr>
          <w:sz w:val="28"/>
          <w:szCs w:val="28"/>
          <w:lang w:val="uk-UA"/>
        </w:rPr>
        <w:t xml:space="preserve"> ради застережних матеріалів по попередженню пожеж у природних екологічних системах, а також відповідальності, яка передбачена за порушення законодавства.</w:t>
      </w:r>
    </w:p>
    <w:p w:rsidR="00794E5A" w:rsidRPr="00E96F99" w:rsidRDefault="00794E5A" w:rsidP="00794E5A">
      <w:pPr>
        <w:ind w:firstLine="567"/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754D1A">
        <w:rPr>
          <w:i/>
          <w:sz w:val="28"/>
          <w:szCs w:val="28"/>
          <w:lang w:val="uk-UA"/>
        </w:rPr>
        <w:t>Постійно</w:t>
      </w:r>
    </w:p>
    <w:p w:rsidR="00794E5A" w:rsidRDefault="00460E3E" w:rsidP="00460E3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8</w:t>
      </w:r>
      <w:r w:rsidR="00794E5A" w:rsidRPr="00794E5A">
        <w:rPr>
          <w:b/>
          <w:sz w:val="28"/>
          <w:szCs w:val="28"/>
          <w:lang w:val="uk-UA"/>
        </w:rPr>
        <w:t>. Прилуцькому РУ ГУ ДСНС в Чернігівській області</w:t>
      </w:r>
      <w:r w:rsidR="00794E5A">
        <w:rPr>
          <w:b/>
          <w:sz w:val="28"/>
          <w:szCs w:val="28"/>
          <w:lang w:val="uk-UA"/>
        </w:rPr>
        <w:t>:</w:t>
      </w:r>
    </w:p>
    <w:p w:rsidR="00794E5A" w:rsidRDefault="00460E3E" w:rsidP="00F433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94E5A" w:rsidRPr="00794E5A">
        <w:rPr>
          <w:sz w:val="28"/>
          <w:szCs w:val="28"/>
          <w:lang w:val="uk-UA"/>
        </w:rPr>
        <w:t xml:space="preserve">.1. </w:t>
      </w:r>
      <w:r w:rsidR="00794E5A">
        <w:rPr>
          <w:sz w:val="28"/>
          <w:szCs w:val="28"/>
          <w:lang w:val="uk-UA"/>
        </w:rPr>
        <w:t>Організувати та провести перевірку стану готовності пожежних підрозділів лісокористувачів, а також служби державної охорони природно – заповідного фонду до реагування на пожежі та загоряння. Особливу увагу звернути на утримання в робочому стані пожежних автомобілів, мотопомп, пристосованої для пожежогасіння та підвозу води.</w:t>
      </w:r>
    </w:p>
    <w:p w:rsidR="00794E5A" w:rsidRDefault="00794E5A" w:rsidP="00F433F6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794E5A">
        <w:rPr>
          <w:i/>
          <w:sz w:val="28"/>
          <w:szCs w:val="28"/>
          <w:lang w:val="uk-UA"/>
        </w:rPr>
        <w:t>Невідкладно</w:t>
      </w:r>
    </w:p>
    <w:p w:rsidR="00794E5A" w:rsidRDefault="00794E5A" w:rsidP="00794E5A">
      <w:pPr>
        <w:widowControl w:val="0"/>
        <w:tabs>
          <w:tab w:val="left" w:pos="609"/>
        </w:tabs>
        <w:spacing w:line="256" w:lineRule="auto"/>
        <w:jc w:val="both"/>
        <w:rPr>
          <w:bCs/>
          <w:iCs/>
          <w:color w:val="000000" w:themeColor="text1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       </w:t>
      </w:r>
      <w:r w:rsidR="00460E3E">
        <w:rPr>
          <w:sz w:val="28"/>
          <w:szCs w:val="28"/>
          <w:lang w:val="uk-UA"/>
        </w:rPr>
        <w:t>8</w:t>
      </w:r>
      <w:r w:rsidRPr="00794E5A">
        <w:rPr>
          <w:sz w:val="28"/>
          <w:szCs w:val="28"/>
          <w:lang w:val="uk-UA"/>
        </w:rPr>
        <w:t>.2</w:t>
      </w:r>
      <w:r>
        <w:rPr>
          <w:bCs/>
          <w:iCs/>
          <w:color w:val="000000" w:themeColor="text1"/>
          <w:sz w:val="28"/>
          <w:szCs w:val="28"/>
          <w:lang w:val="uk-UA" w:eastAsia="uk-UA" w:bidi="uk-UA"/>
        </w:rPr>
        <w:t xml:space="preserve"> Встановити жорсткий контроль за станом пожежної безпеки в сільгосппідприємствах, на елеваторах та хлібоприймальних підприємствах, а також проведенням профілактичних заходів з попередження пожеж в місцях збирання врожаю, зберігання та переробки сільськогосподарської продукції.</w:t>
      </w:r>
    </w:p>
    <w:p w:rsidR="00794E5A" w:rsidRPr="00794E5A" w:rsidRDefault="00794E5A" w:rsidP="00794E5A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 w:eastAsia="uk-UA" w:bidi="uk-UA"/>
        </w:rPr>
        <w:t xml:space="preserve">                                                        </w:t>
      </w:r>
      <w:r>
        <w:rPr>
          <w:bCs/>
          <w:i/>
          <w:iCs/>
          <w:color w:val="000000" w:themeColor="text1"/>
          <w:sz w:val="28"/>
          <w:szCs w:val="28"/>
          <w:lang w:val="uk-UA" w:eastAsia="uk-UA" w:bidi="uk-UA"/>
        </w:rPr>
        <w:t>Протягом пожежонебезпечного періоду</w:t>
      </w:r>
      <w:r>
        <w:rPr>
          <w:sz w:val="28"/>
          <w:szCs w:val="28"/>
          <w:lang w:val="uk-UA"/>
        </w:rPr>
        <w:t xml:space="preserve"> </w:t>
      </w:r>
    </w:p>
    <w:p w:rsidR="007552D9" w:rsidRDefault="007552D9" w:rsidP="00E96F99">
      <w:pPr>
        <w:ind w:firstLine="567"/>
        <w:jc w:val="both"/>
        <w:rPr>
          <w:sz w:val="28"/>
          <w:szCs w:val="28"/>
          <w:lang w:val="uk-UA"/>
        </w:rPr>
      </w:pPr>
    </w:p>
    <w:p w:rsidR="00E96F99" w:rsidRPr="007552D9" w:rsidRDefault="007552D9" w:rsidP="001D4E79">
      <w:pPr>
        <w:pStyle w:val="3"/>
        <w:tabs>
          <w:tab w:val="left" w:pos="1065"/>
        </w:tabs>
        <w:ind w:firstLine="0"/>
        <w:rPr>
          <w:b/>
          <w:szCs w:val="28"/>
        </w:rPr>
      </w:pPr>
      <w:r w:rsidRPr="00DB4039">
        <w:rPr>
          <w:b/>
          <w:szCs w:val="28"/>
        </w:rPr>
        <w:t>СЛУХАЛИ:</w:t>
      </w:r>
    </w:p>
    <w:p w:rsidR="00B57069" w:rsidRPr="00C63B11" w:rsidRDefault="00B57069" w:rsidP="00B57069">
      <w:pPr>
        <w:pStyle w:val="a5"/>
        <w:spacing w:before="100"/>
        <w:ind w:left="0" w:firstLine="567"/>
        <w:jc w:val="both"/>
        <w:rPr>
          <w:b/>
          <w:sz w:val="28"/>
          <w:szCs w:val="28"/>
          <w:u w:val="single"/>
        </w:rPr>
      </w:pPr>
      <w:r w:rsidRPr="00C63B11">
        <w:rPr>
          <w:b/>
          <w:sz w:val="28"/>
          <w:szCs w:val="28"/>
          <w:u w:val="single"/>
        </w:rPr>
        <w:t xml:space="preserve">2.Про </w:t>
      </w:r>
      <w:proofErr w:type="spellStart"/>
      <w:r w:rsidR="006F1066" w:rsidRPr="00C63B11">
        <w:rPr>
          <w:b/>
          <w:sz w:val="28"/>
          <w:szCs w:val="28"/>
          <w:u w:val="single"/>
        </w:rPr>
        <w:t>реалізацію</w:t>
      </w:r>
      <w:proofErr w:type="spellEnd"/>
      <w:r w:rsidR="006F1066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6F1066" w:rsidRPr="00C63B11">
        <w:rPr>
          <w:b/>
          <w:sz w:val="28"/>
          <w:szCs w:val="28"/>
          <w:u w:val="single"/>
        </w:rPr>
        <w:t>завдань</w:t>
      </w:r>
      <w:proofErr w:type="spellEnd"/>
      <w:r w:rsidRPr="00C63B11">
        <w:rPr>
          <w:b/>
          <w:sz w:val="28"/>
          <w:szCs w:val="28"/>
          <w:u w:val="single"/>
        </w:rPr>
        <w:t xml:space="preserve"> та </w:t>
      </w:r>
      <w:proofErr w:type="spellStart"/>
      <w:r w:rsidRPr="00C63B11">
        <w:rPr>
          <w:b/>
          <w:sz w:val="28"/>
          <w:szCs w:val="28"/>
          <w:u w:val="single"/>
        </w:rPr>
        <w:t>заході</w:t>
      </w:r>
      <w:proofErr w:type="gramStart"/>
      <w:r w:rsidRPr="00C63B11">
        <w:rPr>
          <w:b/>
          <w:sz w:val="28"/>
          <w:szCs w:val="28"/>
          <w:u w:val="single"/>
        </w:rPr>
        <w:t>в</w:t>
      </w:r>
      <w:proofErr w:type="spellEnd"/>
      <w:proofErr w:type="gramEnd"/>
      <w:r w:rsidRPr="00C63B11">
        <w:rPr>
          <w:b/>
          <w:sz w:val="28"/>
          <w:szCs w:val="28"/>
          <w:u w:val="single"/>
        </w:rPr>
        <w:t xml:space="preserve"> у </w:t>
      </w:r>
      <w:proofErr w:type="spellStart"/>
      <w:r w:rsidRPr="00C63B11">
        <w:rPr>
          <w:b/>
          <w:sz w:val="28"/>
          <w:szCs w:val="28"/>
          <w:u w:val="single"/>
        </w:rPr>
        <w:t>сфері</w:t>
      </w:r>
      <w:proofErr w:type="spellEnd"/>
      <w:r w:rsidR="00EA3EAE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C63B11">
        <w:rPr>
          <w:b/>
          <w:sz w:val="28"/>
          <w:szCs w:val="28"/>
          <w:u w:val="single"/>
        </w:rPr>
        <w:t>протимінної</w:t>
      </w:r>
      <w:proofErr w:type="spellEnd"/>
      <w:r w:rsidR="00EA3EAE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794E5A">
        <w:rPr>
          <w:b/>
          <w:sz w:val="28"/>
          <w:szCs w:val="28"/>
          <w:u w:val="single"/>
        </w:rPr>
        <w:t>діяльності</w:t>
      </w:r>
      <w:proofErr w:type="spellEnd"/>
      <w:r w:rsidR="00794E5A">
        <w:rPr>
          <w:b/>
          <w:sz w:val="28"/>
          <w:szCs w:val="28"/>
          <w:u w:val="single"/>
        </w:rPr>
        <w:t xml:space="preserve"> на </w:t>
      </w:r>
      <w:proofErr w:type="spellStart"/>
      <w:r w:rsidR="00794E5A">
        <w:rPr>
          <w:b/>
          <w:sz w:val="28"/>
          <w:szCs w:val="28"/>
          <w:u w:val="single"/>
        </w:rPr>
        <w:t>території</w:t>
      </w:r>
      <w:proofErr w:type="spellEnd"/>
      <w:r w:rsidR="00794E5A">
        <w:rPr>
          <w:b/>
          <w:sz w:val="28"/>
          <w:szCs w:val="28"/>
          <w:u w:val="single"/>
        </w:rPr>
        <w:t xml:space="preserve"> </w:t>
      </w:r>
      <w:r w:rsidR="00794E5A">
        <w:rPr>
          <w:b/>
          <w:sz w:val="28"/>
          <w:szCs w:val="28"/>
          <w:u w:val="single"/>
          <w:lang w:val="uk-UA"/>
        </w:rPr>
        <w:t>міської</w:t>
      </w:r>
      <w:r w:rsidRPr="00C63B11">
        <w:rPr>
          <w:b/>
          <w:sz w:val="28"/>
          <w:szCs w:val="28"/>
          <w:u w:val="single"/>
        </w:rPr>
        <w:t xml:space="preserve"> ради у 2023 </w:t>
      </w:r>
      <w:proofErr w:type="spellStart"/>
      <w:r w:rsidRPr="00C63B11">
        <w:rPr>
          <w:b/>
          <w:sz w:val="28"/>
          <w:szCs w:val="28"/>
          <w:u w:val="single"/>
        </w:rPr>
        <w:t>році</w:t>
      </w:r>
      <w:proofErr w:type="spellEnd"/>
    </w:p>
    <w:p w:rsidR="00460E3E" w:rsidRPr="00460E3E" w:rsidRDefault="00460E3E" w:rsidP="00460E3E">
      <w:pPr>
        <w:pStyle w:val="a5"/>
        <w:spacing w:before="10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460E3E">
        <w:rPr>
          <w:color w:val="000000" w:themeColor="text1"/>
          <w:sz w:val="28"/>
          <w:szCs w:val="28"/>
          <w:lang w:val="uk-UA"/>
        </w:rPr>
        <w:lastRenderedPageBreak/>
        <w:t>Інформація головного інспектора відділу ЗНС Прилуцького районного управління Головного управління Державної служби України з надзвичайних ситуацій у Чернігівській області, Богдан КУБАЙ.</w:t>
      </w:r>
    </w:p>
    <w:p w:rsidR="003666EE" w:rsidRDefault="003666EE" w:rsidP="00B57069">
      <w:pPr>
        <w:pStyle w:val="a5"/>
        <w:spacing w:before="100"/>
        <w:ind w:left="0" w:firstLine="567"/>
        <w:jc w:val="both"/>
        <w:rPr>
          <w:sz w:val="28"/>
          <w:szCs w:val="28"/>
        </w:rPr>
      </w:pPr>
      <w:r w:rsidRPr="003666EE">
        <w:rPr>
          <w:sz w:val="28"/>
          <w:szCs w:val="28"/>
          <w:lang w:val="uk-UA"/>
        </w:rPr>
        <w:t xml:space="preserve">Ще до війни в Україні майже щоденно на території Чернігівської області спеціальним піротехнічним підрозділом ДСНС України проводилася робота по знищенню вибухонебезпечних предметів (ВНП) часів Великої Вітчизняної війни, безліч яких ще знаходиться у землі з тих часів. </w:t>
      </w:r>
      <w:r>
        <w:rPr>
          <w:sz w:val="28"/>
          <w:szCs w:val="28"/>
        </w:rPr>
        <w:t>А це 195 ВНП</w:t>
      </w:r>
      <w:r w:rsidR="00EA3E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було</w:t>
      </w:r>
      <w:r w:rsidR="00EA3EAE">
        <w:rPr>
          <w:sz w:val="28"/>
          <w:szCs w:val="28"/>
          <w:lang w:val="uk-UA"/>
        </w:rPr>
        <w:t xml:space="preserve"> </w:t>
      </w:r>
      <w:r w:rsidRPr="00E00F28">
        <w:rPr>
          <w:sz w:val="28"/>
          <w:szCs w:val="28"/>
        </w:rPr>
        <w:t>виявлення і знешкодження</w:t>
      </w:r>
      <w:r w:rsidR="00EA3E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2019 році, 268 </w:t>
      </w:r>
      <w:r w:rsidRPr="00E00F28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2020 та 229 у 2021 роках, а вже у 2022 році через </w:t>
      </w:r>
      <w:r w:rsidRPr="003E6411">
        <w:rPr>
          <w:sz w:val="28"/>
          <w:szCs w:val="28"/>
        </w:rPr>
        <w:t>ведення</w:t>
      </w:r>
      <w:r w:rsidR="00EA3EAE">
        <w:rPr>
          <w:sz w:val="28"/>
          <w:szCs w:val="28"/>
          <w:lang w:val="uk-UA"/>
        </w:rPr>
        <w:t xml:space="preserve"> </w:t>
      </w:r>
      <w:r w:rsidRPr="003E6411">
        <w:rPr>
          <w:sz w:val="28"/>
          <w:szCs w:val="28"/>
        </w:rPr>
        <w:t>бойових</w:t>
      </w:r>
      <w:r w:rsidR="00EA3EAE">
        <w:rPr>
          <w:sz w:val="28"/>
          <w:szCs w:val="28"/>
          <w:lang w:val="uk-UA"/>
        </w:rPr>
        <w:t xml:space="preserve"> </w:t>
      </w:r>
      <w:r w:rsidRPr="003E6411">
        <w:rPr>
          <w:sz w:val="28"/>
          <w:szCs w:val="28"/>
        </w:rPr>
        <w:t>дій</w:t>
      </w:r>
      <w:r w:rsidR="00EA3EAE">
        <w:rPr>
          <w:sz w:val="28"/>
          <w:szCs w:val="28"/>
          <w:lang w:val="uk-UA"/>
        </w:rPr>
        <w:t xml:space="preserve"> </w:t>
      </w:r>
      <w:r w:rsidRPr="003E6411">
        <w:rPr>
          <w:sz w:val="28"/>
          <w:szCs w:val="28"/>
        </w:rPr>
        <w:t>їх</w:t>
      </w:r>
      <w:r w:rsidR="00EA3EAE">
        <w:rPr>
          <w:sz w:val="28"/>
          <w:szCs w:val="28"/>
          <w:lang w:val="uk-UA"/>
        </w:rPr>
        <w:t xml:space="preserve"> </w:t>
      </w:r>
      <w:proofErr w:type="gramStart"/>
      <w:r w:rsidRPr="003E6411">
        <w:rPr>
          <w:sz w:val="28"/>
          <w:szCs w:val="28"/>
        </w:rPr>
        <w:t>к</w:t>
      </w:r>
      <w:proofErr w:type="gramEnd"/>
      <w:r w:rsidRPr="003E6411">
        <w:rPr>
          <w:sz w:val="28"/>
          <w:szCs w:val="28"/>
        </w:rPr>
        <w:t>ількість</w:t>
      </w:r>
      <w:r w:rsidR="00EA3EAE">
        <w:rPr>
          <w:sz w:val="28"/>
          <w:szCs w:val="28"/>
          <w:lang w:val="uk-UA"/>
        </w:rPr>
        <w:t xml:space="preserve"> </w:t>
      </w:r>
      <w:r w:rsidRPr="003E6411">
        <w:rPr>
          <w:sz w:val="28"/>
          <w:szCs w:val="28"/>
        </w:rPr>
        <w:t xml:space="preserve">зросла до 49 159 штук. </w:t>
      </w:r>
      <w:proofErr w:type="gramStart"/>
      <w:r w:rsidRPr="003E6411">
        <w:rPr>
          <w:sz w:val="28"/>
          <w:szCs w:val="28"/>
        </w:rPr>
        <w:t>З</w:t>
      </w:r>
      <w:proofErr w:type="gramEnd"/>
      <w:r w:rsidRPr="003E6411">
        <w:rPr>
          <w:sz w:val="28"/>
          <w:szCs w:val="28"/>
        </w:rPr>
        <w:t xml:space="preserve"> початку року було</w:t>
      </w:r>
      <w:r w:rsidR="00EA3EAE">
        <w:rPr>
          <w:sz w:val="28"/>
          <w:szCs w:val="28"/>
          <w:lang w:val="uk-UA"/>
        </w:rPr>
        <w:t xml:space="preserve"> </w:t>
      </w:r>
      <w:r w:rsidRPr="003E6411">
        <w:rPr>
          <w:sz w:val="28"/>
          <w:szCs w:val="28"/>
        </w:rPr>
        <w:t>вже</w:t>
      </w:r>
      <w:r w:rsidR="00EA3EAE">
        <w:rPr>
          <w:sz w:val="28"/>
          <w:szCs w:val="28"/>
          <w:lang w:val="uk-UA"/>
        </w:rPr>
        <w:t xml:space="preserve"> </w:t>
      </w:r>
      <w:r w:rsidRPr="003E6411">
        <w:rPr>
          <w:sz w:val="28"/>
          <w:szCs w:val="28"/>
        </w:rPr>
        <w:t>знищено 116 ВНП</w:t>
      </w:r>
      <w:r>
        <w:rPr>
          <w:sz w:val="28"/>
          <w:szCs w:val="28"/>
        </w:rPr>
        <w:t>.</w:t>
      </w:r>
    </w:p>
    <w:p w:rsidR="003666EE" w:rsidRDefault="003666EE" w:rsidP="003666EE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91FF0">
        <w:rPr>
          <w:sz w:val="28"/>
          <w:szCs w:val="28"/>
        </w:rPr>
        <w:t>П</w:t>
      </w:r>
      <w:proofErr w:type="gramEnd"/>
      <w:r w:rsidRPr="00091FF0">
        <w:rPr>
          <w:sz w:val="28"/>
          <w:szCs w:val="28"/>
        </w:rPr>
        <w:t>ід</w:t>
      </w:r>
      <w:proofErr w:type="spellEnd"/>
      <w:r w:rsidR="00EA3E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ВНП</w:t>
      </w:r>
      <w:r w:rsidR="00EA3EAE">
        <w:rPr>
          <w:sz w:val="28"/>
          <w:szCs w:val="28"/>
          <w:lang w:val="uk-UA"/>
        </w:rPr>
        <w:t xml:space="preserve"> </w:t>
      </w:r>
      <w:proofErr w:type="spellStart"/>
      <w:r w:rsidRPr="00091FF0">
        <w:rPr>
          <w:sz w:val="28"/>
          <w:szCs w:val="28"/>
        </w:rPr>
        <w:t>слід</w:t>
      </w:r>
      <w:proofErr w:type="spellEnd"/>
      <w:r w:rsidR="00EA3EAE">
        <w:rPr>
          <w:sz w:val="28"/>
          <w:szCs w:val="28"/>
          <w:lang w:val="uk-UA"/>
        </w:rPr>
        <w:t xml:space="preserve"> </w:t>
      </w:r>
      <w:proofErr w:type="spellStart"/>
      <w:r w:rsidRPr="00091FF0">
        <w:rPr>
          <w:sz w:val="28"/>
          <w:szCs w:val="28"/>
        </w:rPr>
        <w:t>розуміти</w:t>
      </w:r>
      <w:proofErr w:type="spellEnd"/>
      <w:r w:rsidRPr="00091FF0">
        <w:rPr>
          <w:sz w:val="28"/>
          <w:szCs w:val="28"/>
        </w:rPr>
        <w:t xml:space="preserve"> будь-</w:t>
      </w:r>
      <w:proofErr w:type="spellStart"/>
      <w:r w:rsidRPr="00091FF0">
        <w:rPr>
          <w:sz w:val="28"/>
          <w:szCs w:val="28"/>
        </w:rPr>
        <w:t>які</w:t>
      </w:r>
      <w:proofErr w:type="spellEnd"/>
      <w:r w:rsidR="00EA3EAE">
        <w:rPr>
          <w:sz w:val="28"/>
          <w:szCs w:val="28"/>
          <w:lang w:val="uk-UA"/>
        </w:rPr>
        <w:t xml:space="preserve"> </w:t>
      </w:r>
      <w:proofErr w:type="spellStart"/>
      <w:r w:rsidRPr="00091FF0">
        <w:rPr>
          <w:sz w:val="28"/>
          <w:szCs w:val="28"/>
        </w:rPr>
        <w:t>пристрої</w:t>
      </w:r>
      <w:proofErr w:type="spellEnd"/>
      <w:r w:rsidRPr="00091FF0">
        <w:rPr>
          <w:sz w:val="28"/>
          <w:szCs w:val="28"/>
        </w:rPr>
        <w:t xml:space="preserve">, </w:t>
      </w:r>
      <w:proofErr w:type="spellStart"/>
      <w:r w:rsidRPr="00091FF0">
        <w:rPr>
          <w:sz w:val="28"/>
          <w:szCs w:val="28"/>
        </w:rPr>
        <w:t>засоби</w:t>
      </w:r>
      <w:proofErr w:type="spellEnd"/>
      <w:r w:rsidRPr="00091FF0">
        <w:rPr>
          <w:sz w:val="28"/>
          <w:szCs w:val="28"/>
        </w:rPr>
        <w:t xml:space="preserve">, </w:t>
      </w:r>
      <w:proofErr w:type="spellStart"/>
      <w:r w:rsidRPr="00091FF0">
        <w:rPr>
          <w:sz w:val="28"/>
          <w:szCs w:val="28"/>
        </w:rPr>
        <w:t>підозріл</w:t>
      </w:r>
      <w:proofErr w:type="spellEnd"/>
      <w:r w:rsidR="00EA3EAE">
        <w:rPr>
          <w:sz w:val="28"/>
          <w:szCs w:val="28"/>
          <w:lang w:val="uk-UA"/>
        </w:rPr>
        <w:t xml:space="preserve"> </w:t>
      </w:r>
      <w:r w:rsidR="006F1066" w:rsidRPr="00091FF0">
        <w:rPr>
          <w:sz w:val="28"/>
          <w:szCs w:val="28"/>
        </w:rPr>
        <w:t>і</w:t>
      </w:r>
      <w:r w:rsidR="006F1066">
        <w:rPr>
          <w:sz w:val="28"/>
          <w:szCs w:val="28"/>
          <w:lang w:val="uk-UA"/>
        </w:rPr>
        <w:t xml:space="preserve"> </w:t>
      </w:r>
      <w:proofErr w:type="spellStart"/>
      <w:r w:rsidR="006F1066" w:rsidRPr="00091FF0">
        <w:rPr>
          <w:sz w:val="28"/>
          <w:szCs w:val="28"/>
        </w:rPr>
        <w:t>предмети</w:t>
      </w:r>
      <w:proofErr w:type="spellEnd"/>
      <w:r w:rsidRPr="00091FF0">
        <w:rPr>
          <w:sz w:val="28"/>
          <w:szCs w:val="28"/>
        </w:rPr>
        <w:t xml:space="preserve">, </w:t>
      </w:r>
      <w:proofErr w:type="spellStart"/>
      <w:r w:rsidRPr="00091FF0">
        <w:rPr>
          <w:sz w:val="28"/>
          <w:szCs w:val="28"/>
        </w:rPr>
        <w:t>які</w:t>
      </w:r>
      <w:proofErr w:type="spellEnd"/>
      <w:r w:rsidR="00EA3EAE">
        <w:rPr>
          <w:sz w:val="28"/>
          <w:szCs w:val="28"/>
          <w:lang w:val="uk-UA"/>
        </w:rPr>
        <w:t xml:space="preserve"> </w:t>
      </w:r>
      <w:proofErr w:type="spellStart"/>
      <w:r w:rsidRPr="00091FF0">
        <w:rPr>
          <w:sz w:val="28"/>
          <w:szCs w:val="28"/>
        </w:rPr>
        <w:t>здатні</w:t>
      </w:r>
      <w:proofErr w:type="spellEnd"/>
      <w:r w:rsidRPr="00091FF0">
        <w:rPr>
          <w:sz w:val="28"/>
          <w:szCs w:val="28"/>
        </w:rPr>
        <w:t xml:space="preserve"> за певних умо</w:t>
      </w:r>
      <w:r>
        <w:rPr>
          <w:sz w:val="28"/>
          <w:szCs w:val="28"/>
        </w:rPr>
        <w:t xml:space="preserve">в (або при дії на них) вибухати, а це: </w:t>
      </w:r>
      <w:r w:rsidRPr="00091FF0">
        <w:rPr>
          <w:sz w:val="28"/>
          <w:szCs w:val="28"/>
        </w:rPr>
        <w:t>артилерійські снаряди, реактивні та інженерні</w:t>
      </w:r>
      <w:r w:rsidR="00EA3EAE">
        <w:rPr>
          <w:sz w:val="28"/>
          <w:szCs w:val="28"/>
          <w:lang w:val="uk-UA"/>
        </w:rPr>
        <w:t xml:space="preserve"> </w:t>
      </w:r>
      <w:r w:rsidRPr="00091FF0">
        <w:rPr>
          <w:sz w:val="28"/>
          <w:szCs w:val="28"/>
        </w:rPr>
        <w:t>міни, авіабомби, детонатори, ручні</w:t>
      </w:r>
      <w:r w:rsidR="00EA3EAE">
        <w:rPr>
          <w:sz w:val="28"/>
          <w:szCs w:val="28"/>
          <w:lang w:val="uk-UA"/>
        </w:rPr>
        <w:t xml:space="preserve"> </w:t>
      </w:r>
      <w:r w:rsidRPr="00091FF0">
        <w:rPr>
          <w:sz w:val="28"/>
          <w:szCs w:val="28"/>
        </w:rPr>
        <w:t>гранати, набої</w:t>
      </w:r>
      <w:r w:rsidR="00EA3EAE">
        <w:rPr>
          <w:sz w:val="28"/>
          <w:szCs w:val="28"/>
          <w:lang w:val="uk-UA"/>
        </w:rPr>
        <w:t xml:space="preserve"> </w:t>
      </w:r>
      <w:r w:rsidRPr="00091FF0">
        <w:rPr>
          <w:sz w:val="28"/>
          <w:szCs w:val="28"/>
        </w:rPr>
        <w:t>різних</w:t>
      </w:r>
      <w:r w:rsidR="00EA3EAE">
        <w:rPr>
          <w:sz w:val="28"/>
          <w:szCs w:val="28"/>
          <w:lang w:val="uk-UA"/>
        </w:rPr>
        <w:t xml:space="preserve"> </w:t>
      </w:r>
      <w:r w:rsidRPr="00091FF0">
        <w:rPr>
          <w:sz w:val="28"/>
          <w:szCs w:val="28"/>
        </w:rPr>
        <w:t>видів.</w:t>
      </w:r>
    </w:p>
    <w:p w:rsidR="003666EE" w:rsidRPr="00EA3EAE" w:rsidRDefault="003666EE" w:rsidP="003666EE">
      <w:pPr>
        <w:ind w:firstLine="567"/>
        <w:jc w:val="both"/>
        <w:rPr>
          <w:sz w:val="28"/>
          <w:szCs w:val="28"/>
          <w:lang w:val="uk-UA"/>
        </w:rPr>
      </w:pPr>
      <w:r w:rsidRPr="00091FF0">
        <w:rPr>
          <w:sz w:val="28"/>
          <w:szCs w:val="28"/>
        </w:rPr>
        <w:t>Їх</w:t>
      </w:r>
      <w:r w:rsidR="00EA3EAE">
        <w:rPr>
          <w:sz w:val="28"/>
          <w:szCs w:val="28"/>
          <w:lang w:val="uk-UA"/>
        </w:rPr>
        <w:t xml:space="preserve"> </w:t>
      </w:r>
      <w:r w:rsidRPr="00091FF0">
        <w:rPr>
          <w:sz w:val="28"/>
          <w:szCs w:val="28"/>
        </w:rPr>
        <w:t>можна</w:t>
      </w:r>
      <w:r w:rsidR="00EA3EAE">
        <w:rPr>
          <w:sz w:val="28"/>
          <w:szCs w:val="28"/>
          <w:lang w:val="uk-UA"/>
        </w:rPr>
        <w:t xml:space="preserve"> </w:t>
      </w:r>
      <w:r w:rsidRPr="00091FF0">
        <w:rPr>
          <w:sz w:val="28"/>
          <w:szCs w:val="28"/>
        </w:rPr>
        <w:t>виявити на землі у лісі, на полі</w:t>
      </w:r>
      <w:r w:rsidR="00EA3E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 проведенні</w:t>
      </w:r>
      <w:r w:rsidR="00EA3E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польових</w:t>
      </w:r>
      <w:r w:rsidR="00EA3E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робіт та </w:t>
      </w:r>
      <w:proofErr w:type="gramStart"/>
      <w:r w:rsidRPr="00091FF0">
        <w:rPr>
          <w:sz w:val="28"/>
          <w:szCs w:val="28"/>
        </w:rPr>
        <w:t>п</w:t>
      </w:r>
      <w:proofErr w:type="gramEnd"/>
      <w:r w:rsidRPr="00091FF0">
        <w:rPr>
          <w:sz w:val="28"/>
          <w:szCs w:val="28"/>
        </w:rPr>
        <w:t>ісля</w:t>
      </w:r>
      <w:r w:rsidR="00EA3EAE">
        <w:rPr>
          <w:sz w:val="28"/>
          <w:szCs w:val="28"/>
          <w:lang w:val="uk-UA"/>
        </w:rPr>
        <w:t xml:space="preserve"> </w:t>
      </w:r>
      <w:r w:rsidRPr="00091FF0">
        <w:rPr>
          <w:sz w:val="28"/>
          <w:szCs w:val="28"/>
        </w:rPr>
        <w:t>розмиву</w:t>
      </w:r>
      <w:r w:rsidR="00EA3EAE">
        <w:rPr>
          <w:sz w:val="28"/>
          <w:szCs w:val="28"/>
          <w:lang w:val="uk-UA"/>
        </w:rPr>
        <w:t xml:space="preserve"> </w:t>
      </w:r>
      <w:r w:rsidRPr="00091FF0">
        <w:rPr>
          <w:sz w:val="28"/>
          <w:szCs w:val="28"/>
        </w:rPr>
        <w:t>ґрунту</w:t>
      </w:r>
      <w:r w:rsidR="00EA3EAE">
        <w:rPr>
          <w:sz w:val="28"/>
          <w:szCs w:val="28"/>
          <w:lang w:val="uk-UA"/>
        </w:rPr>
        <w:t xml:space="preserve"> </w:t>
      </w:r>
      <w:r w:rsidRPr="00091FF0">
        <w:rPr>
          <w:sz w:val="28"/>
          <w:szCs w:val="28"/>
        </w:rPr>
        <w:t>дощови</w:t>
      </w:r>
      <w:r>
        <w:rPr>
          <w:sz w:val="28"/>
          <w:szCs w:val="28"/>
        </w:rPr>
        <w:t>ми водами, а також на дні</w:t>
      </w:r>
      <w:r w:rsidR="00EA3E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річок</w:t>
      </w:r>
      <w:r w:rsidRPr="00091FF0">
        <w:rPr>
          <w:sz w:val="28"/>
          <w:szCs w:val="28"/>
        </w:rPr>
        <w:t>.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Під час перебування у землі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від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впливу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вологи, взаємодії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металу та вибухової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речовини</w:t>
      </w:r>
      <w:r w:rsidR="00EA3EAE">
        <w:rPr>
          <w:sz w:val="28"/>
          <w:szCs w:val="28"/>
          <w:lang w:val="uk-UA"/>
        </w:rPr>
        <w:t xml:space="preserve"> боєприпаси </w:t>
      </w:r>
      <w:r w:rsidRPr="00EA3EAE">
        <w:rPr>
          <w:sz w:val="28"/>
          <w:szCs w:val="28"/>
          <w:lang w:val="uk-UA"/>
        </w:rPr>
        <w:t>утворюються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хімічні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сполуки, які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зовні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мають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вигляд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білуватих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порошкоподібних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наростів.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Якщо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вибуховий снаряд пролежав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у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землі десятки років і не вибухнув, це не означає, що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він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безпечний, адже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може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вибухнути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відтертя, іскри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чи удару.</w:t>
      </w:r>
    </w:p>
    <w:p w:rsidR="003666EE" w:rsidRDefault="003666EE" w:rsidP="007552D9">
      <w:pPr>
        <w:ind w:firstLine="567"/>
        <w:jc w:val="both"/>
        <w:rPr>
          <w:sz w:val="28"/>
          <w:szCs w:val="28"/>
        </w:rPr>
      </w:pPr>
      <w:r w:rsidRPr="00EA3EAE">
        <w:rPr>
          <w:sz w:val="28"/>
          <w:szCs w:val="28"/>
          <w:lang w:val="uk-UA"/>
        </w:rPr>
        <w:t>Щодо сучасних ВНП то їх спектр значно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більший в залежності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від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їх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призначення, а як наслідок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мають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різні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розміри, забарвлення, механізми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спрацювання. Також є випадки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комбінованого</w:t>
      </w:r>
      <w:r w:rsidR="00EA3EAE">
        <w:rPr>
          <w:sz w:val="28"/>
          <w:szCs w:val="28"/>
          <w:lang w:val="uk-UA"/>
        </w:rPr>
        <w:t xml:space="preserve"> </w:t>
      </w:r>
      <w:r w:rsidRPr="00EA3EAE">
        <w:rPr>
          <w:sz w:val="28"/>
          <w:szCs w:val="28"/>
          <w:lang w:val="uk-UA"/>
        </w:rPr>
        <w:t>застосування ВНП через встановлення так званих</w:t>
      </w:r>
      <w:r w:rsidR="00EA3EAE">
        <w:rPr>
          <w:sz w:val="28"/>
          <w:szCs w:val="28"/>
          <w:lang w:val="uk-UA"/>
        </w:rPr>
        <w:t xml:space="preserve"> </w:t>
      </w:r>
      <w:r w:rsidR="009E1AF3">
        <w:rPr>
          <w:sz w:val="28"/>
          <w:szCs w:val="28"/>
          <w:lang w:val="uk-UA"/>
        </w:rPr>
        <w:t xml:space="preserve">мін </w:t>
      </w:r>
      <w:r w:rsidR="009E1AF3" w:rsidRPr="009E1AF3">
        <w:rPr>
          <w:sz w:val="28"/>
          <w:szCs w:val="28"/>
          <w:lang w:val="uk-UA"/>
        </w:rPr>
        <w:t>“</w:t>
      </w:r>
      <w:r w:rsidR="009E1AF3">
        <w:rPr>
          <w:sz w:val="28"/>
          <w:szCs w:val="28"/>
          <w:lang w:val="uk-UA"/>
        </w:rPr>
        <w:t>сюрприз</w:t>
      </w:r>
      <w:r w:rsidR="009E1AF3" w:rsidRPr="009E1AF3">
        <w:rPr>
          <w:sz w:val="28"/>
          <w:szCs w:val="28"/>
          <w:lang w:val="uk-UA"/>
        </w:rPr>
        <w:t>”</w:t>
      </w:r>
      <w:r w:rsidR="009E1AF3">
        <w:rPr>
          <w:sz w:val="28"/>
          <w:szCs w:val="28"/>
          <w:lang w:val="uk-UA"/>
        </w:rPr>
        <w:t xml:space="preserve"> та </w:t>
      </w:r>
      <w:r w:rsidR="009E1AF3" w:rsidRPr="009E1AF3">
        <w:rPr>
          <w:sz w:val="28"/>
          <w:szCs w:val="28"/>
          <w:lang w:val="uk-UA"/>
        </w:rPr>
        <w:t>“</w:t>
      </w:r>
      <w:r w:rsidR="009E1AF3">
        <w:rPr>
          <w:sz w:val="28"/>
          <w:szCs w:val="28"/>
          <w:lang w:val="uk-UA"/>
        </w:rPr>
        <w:t>пастка</w:t>
      </w:r>
      <w:r w:rsidR="009E1AF3" w:rsidRPr="009E1AF3">
        <w:rPr>
          <w:sz w:val="28"/>
          <w:szCs w:val="28"/>
          <w:lang w:val="uk-UA"/>
        </w:rPr>
        <w:t>”</w:t>
      </w:r>
      <w:r w:rsidRPr="00EA3EA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Міни</w:t>
      </w:r>
      <w:r w:rsidR="00196D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пастки</w:t>
      </w:r>
      <w:r w:rsidR="00196D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можуть бути встановлені й окремо та замасковані</w:t>
      </w:r>
      <w:r w:rsidR="00196D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предметах</w:t>
      </w:r>
      <w:proofErr w:type="gramEnd"/>
      <w:r w:rsidR="00196D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побуту (меблі, електропобутові</w:t>
      </w:r>
      <w:r w:rsidR="00196D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прилади, сумка, коробка, іграшка, книжка тощо).</w:t>
      </w:r>
    </w:p>
    <w:p w:rsidR="007552D9" w:rsidRPr="007552D9" w:rsidRDefault="007552D9" w:rsidP="007552D9">
      <w:pPr>
        <w:ind w:firstLine="567"/>
        <w:jc w:val="both"/>
        <w:rPr>
          <w:sz w:val="16"/>
          <w:szCs w:val="16"/>
        </w:rPr>
      </w:pPr>
    </w:p>
    <w:p w:rsidR="003666EE" w:rsidRDefault="003666EE" w:rsidP="003666EE">
      <w:pPr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4F478B">
        <w:rPr>
          <w:color w:val="000000"/>
          <w:sz w:val="28"/>
          <w:szCs w:val="28"/>
        </w:rPr>
        <w:t>Заслухавши</w:t>
      </w:r>
      <w:proofErr w:type="spellEnd"/>
      <w:r w:rsidR="00DC615E" w:rsidRPr="00DC615E">
        <w:rPr>
          <w:color w:val="000000"/>
          <w:sz w:val="28"/>
          <w:szCs w:val="28"/>
        </w:rPr>
        <w:t xml:space="preserve"> </w:t>
      </w:r>
      <w:proofErr w:type="gramStart"/>
      <w:r w:rsidRPr="004F478B">
        <w:rPr>
          <w:color w:val="000000"/>
          <w:sz w:val="28"/>
          <w:szCs w:val="28"/>
        </w:rPr>
        <w:t>та</w:t>
      </w:r>
      <w:proofErr w:type="gramEnd"/>
      <w:r w:rsidRPr="004F478B">
        <w:rPr>
          <w:color w:val="000000"/>
          <w:sz w:val="28"/>
          <w:szCs w:val="28"/>
        </w:rPr>
        <w:t xml:space="preserve"> обговоривши </w:t>
      </w:r>
      <w:proofErr w:type="spellStart"/>
      <w:r w:rsidRPr="004F478B">
        <w:rPr>
          <w:color w:val="000000"/>
          <w:sz w:val="28"/>
          <w:szCs w:val="28"/>
        </w:rPr>
        <w:t>інформацію</w:t>
      </w:r>
      <w:proofErr w:type="spellEnd"/>
      <w:r w:rsidRPr="004F478B">
        <w:rPr>
          <w:color w:val="000000"/>
          <w:sz w:val="28"/>
          <w:szCs w:val="28"/>
        </w:rPr>
        <w:t xml:space="preserve">, </w:t>
      </w:r>
      <w:proofErr w:type="spellStart"/>
      <w:r w:rsidR="006F1066" w:rsidRPr="007552D9">
        <w:rPr>
          <w:b/>
          <w:i/>
          <w:color w:val="000000"/>
          <w:sz w:val="28"/>
          <w:szCs w:val="28"/>
        </w:rPr>
        <w:t>комісія</w:t>
      </w:r>
      <w:proofErr w:type="spellEnd"/>
      <w:r w:rsidR="006F1066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6F1066" w:rsidRPr="007552D9">
        <w:rPr>
          <w:b/>
          <w:i/>
          <w:color w:val="000000"/>
          <w:sz w:val="28"/>
          <w:szCs w:val="28"/>
        </w:rPr>
        <w:t>вирішила</w:t>
      </w:r>
      <w:proofErr w:type="spellEnd"/>
      <w:r w:rsidRPr="007552D9">
        <w:rPr>
          <w:b/>
          <w:i/>
          <w:color w:val="000000"/>
          <w:sz w:val="28"/>
          <w:szCs w:val="28"/>
        </w:rPr>
        <w:t>:</w:t>
      </w:r>
    </w:p>
    <w:p w:rsidR="00D135FC" w:rsidRPr="00D135FC" w:rsidRDefault="00D135FC" w:rsidP="003666EE">
      <w:pPr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</w:p>
    <w:p w:rsidR="00D135FC" w:rsidRPr="00092635" w:rsidRDefault="002846DE" w:rsidP="00D135FC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       </w:t>
      </w:r>
      <w:r w:rsidRPr="002846DE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1</w:t>
      </w:r>
      <w:r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.</w:t>
      </w:r>
      <w:r w:rsidR="005A495E" w:rsidRPr="005A495E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Виконавчому комітету міської ради, </w:t>
      </w:r>
      <w:r w:rsidR="00D135FC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ДП “Чернігівський військовий лісгосп”, Ічнянському </w:t>
      </w:r>
      <w:r w:rsidR="00D135FC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національному природному парку, </w:t>
      </w:r>
      <w:r w:rsidR="00D135FC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Ічнянському районному </w:t>
      </w:r>
      <w:r w:rsidR="00D135FC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спеціалізованому дочірньому </w:t>
      </w:r>
      <w:proofErr w:type="spellStart"/>
      <w:r w:rsidR="00D135FC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агролісогосподарському</w:t>
      </w:r>
      <w:proofErr w:type="spellEnd"/>
      <w:r w:rsidR="00D135FC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 п</w:t>
      </w:r>
      <w:r w:rsidR="00D135FC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ідприємству</w:t>
      </w:r>
      <w:r w:rsidR="00D135FC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 “</w:t>
      </w:r>
      <w:proofErr w:type="spellStart"/>
      <w:r w:rsidR="00D135FC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Ічнярайагролісництво</w:t>
      </w:r>
      <w:proofErr w:type="spellEnd"/>
      <w:r w:rsidR="00D135FC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”</w:t>
      </w:r>
      <w:r w:rsidR="00D135FC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, ДП господарське підприємство </w:t>
      </w:r>
      <w:r w:rsidR="00D135FC" w:rsidRPr="002846DE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“</w:t>
      </w:r>
      <w:r w:rsidR="00D135FC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Ліси України</w:t>
      </w:r>
      <w:r w:rsidR="00D135FC" w:rsidRPr="002846DE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”</w:t>
      </w:r>
      <w:r w:rsidR="00D135FC" w:rsidRPr="00092635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:</w:t>
      </w:r>
    </w:p>
    <w:p w:rsidR="005A495E" w:rsidRPr="00554447" w:rsidRDefault="00D135FC" w:rsidP="005A495E">
      <w:pPr>
        <w:widowControl w:val="0"/>
        <w:tabs>
          <w:tab w:val="left" w:pos="0"/>
        </w:tabs>
        <w:spacing w:line="259" w:lineRule="auto"/>
        <w:jc w:val="both"/>
        <w:rPr>
          <w:bCs/>
          <w:iCs/>
          <w:color w:val="000000" w:themeColor="text1"/>
          <w:sz w:val="28"/>
          <w:szCs w:val="28"/>
          <w:lang w:val="uk-UA" w:eastAsia="uk-UA" w:bidi="uk-UA"/>
        </w:rPr>
      </w:pPr>
      <w:r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     </w:t>
      </w:r>
      <w:r w:rsidR="002846DE">
        <w:rPr>
          <w:bCs/>
          <w:iCs/>
          <w:color w:val="000000" w:themeColor="text1"/>
          <w:sz w:val="28"/>
          <w:szCs w:val="28"/>
          <w:lang w:val="uk-UA" w:eastAsia="uk-UA" w:bidi="uk-UA"/>
        </w:rPr>
        <w:t xml:space="preserve">  </w:t>
      </w:r>
      <w:r w:rsidR="005A495E">
        <w:rPr>
          <w:bCs/>
          <w:iCs/>
          <w:color w:val="000000" w:themeColor="text1"/>
          <w:sz w:val="28"/>
          <w:szCs w:val="28"/>
          <w:lang w:val="uk-UA" w:eastAsia="uk-UA" w:bidi="uk-UA"/>
        </w:rPr>
        <w:t>1.1.</w:t>
      </w:r>
      <w:r w:rsidR="005A495E" w:rsidRPr="00554447">
        <w:rPr>
          <w:bCs/>
          <w:iCs/>
          <w:color w:val="000000" w:themeColor="text1"/>
          <w:sz w:val="28"/>
          <w:szCs w:val="28"/>
          <w:lang w:val="uk-UA" w:eastAsia="uk-UA" w:bidi="uk-UA"/>
        </w:rPr>
        <w:t>Проводити роз’яснювальну роботу щодо порядку дій в разі виявлення вибухонебезпечних предметів з працівниками, які проводять безпосередньо в лісових масивах, на полях та інших місцях розташованих на території Ічнянської міської ради;</w:t>
      </w:r>
    </w:p>
    <w:p w:rsidR="005A495E" w:rsidRPr="003B112F" w:rsidRDefault="005A495E" w:rsidP="005A495E">
      <w:pPr>
        <w:widowControl w:val="0"/>
        <w:tabs>
          <w:tab w:val="left" w:pos="609"/>
        </w:tabs>
        <w:spacing w:line="259" w:lineRule="auto"/>
        <w:ind w:left="567"/>
        <w:jc w:val="right"/>
        <w:rPr>
          <w:bCs/>
          <w:i/>
          <w:iCs/>
          <w:color w:val="000000" w:themeColor="text1"/>
          <w:sz w:val="28"/>
          <w:szCs w:val="28"/>
          <w:lang w:val="uk-UA" w:eastAsia="uk-UA" w:bidi="uk-UA"/>
        </w:rPr>
      </w:pPr>
      <w:r>
        <w:rPr>
          <w:bCs/>
          <w:iCs/>
          <w:color w:val="000000" w:themeColor="text1"/>
          <w:sz w:val="28"/>
          <w:szCs w:val="28"/>
          <w:lang w:val="uk-UA" w:eastAsia="uk-UA" w:bidi="uk-UA"/>
        </w:rPr>
        <w:t xml:space="preserve">                                                               </w:t>
      </w:r>
      <w:r w:rsidRPr="003B112F">
        <w:rPr>
          <w:bCs/>
          <w:i/>
          <w:iCs/>
          <w:color w:val="000000" w:themeColor="text1"/>
          <w:sz w:val="28"/>
          <w:szCs w:val="28"/>
          <w:lang w:val="uk-UA" w:eastAsia="uk-UA" w:bidi="uk-UA"/>
        </w:rPr>
        <w:t>Перед початком виконання робіт</w:t>
      </w:r>
    </w:p>
    <w:p w:rsidR="005A495E" w:rsidRPr="00554447" w:rsidRDefault="002846DE" w:rsidP="005A495E">
      <w:pPr>
        <w:widowControl w:val="0"/>
        <w:tabs>
          <w:tab w:val="left" w:pos="0"/>
        </w:tabs>
        <w:spacing w:line="259" w:lineRule="auto"/>
        <w:jc w:val="both"/>
        <w:rPr>
          <w:bCs/>
          <w:iCs/>
          <w:color w:val="000000" w:themeColor="text1"/>
          <w:sz w:val="28"/>
          <w:szCs w:val="28"/>
          <w:lang w:val="uk-UA" w:eastAsia="uk-UA" w:bidi="uk-UA"/>
        </w:rPr>
      </w:pPr>
      <w:r>
        <w:rPr>
          <w:bCs/>
          <w:iCs/>
          <w:color w:val="000000" w:themeColor="text1"/>
          <w:sz w:val="28"/>
          <w:szCs w:val="28"/>
          <w:lang w:val="uk-UA" w:eastAsia="uk-UA" w:bidi="uk-UA"/>
        </w:rPr>
        <w:t xml:space="preserve">      </w:t>
      </w:r>
      <w:r w:rsidR="005A495E">
        <w:rPr>
          <w:bCs/>
          <w:iCs/>
          <w:color w:val="000000" w:themeColor="text1"/>
          <w:sz w:val="28"/>
          <w:szCs w:val="28"/>
          <w:lang w:val="uk-UA" w:eastAsia="uk-UA" w:bidi="uk-UA"/>
        </w:rPr>
        <w:t>1.2.</w:t>
      </w:r>
      <w:r w:rsidR="005A495E" w:rsidRPr="00554447">
        <w:rPr>
          <w:bCs/>
          <w:iCs/>
          <w:color w:val="000000" w:themeColor="text1"/>
          <w:sz w:val="28"/>
          <w:szCs w:val="28"/>
          <w:lang w:val="uk-UA" w:eastAsia="uk-UA" w:bidi="uk-UA"/>
        </w:rPr>
        <w:t>Інформувати піротехнічні підрозділи ДСНС, ЗСУ, представників технічного складу Представництва Датської Ради у справах біженців – Датської групи з розмінування (</w:t>
      </w:r>
      <w:r w:rsidR="005A495E" w:rsidRPr="00554447">
        <w:rPr>
          <w:bCs/>
          <w:iCs/>
          <w:color w:val="000000" w:themeColor="text1"/>
          <w:sz w:val="28"/>
          <w:szCs w:val="28"/>
          <w:lang w:val="en-US" w:eastAsia="uk-UA" w:bidi="uk-UA"/>
        </w:rPr>
        <w:t>DPC</w:t>
      </w:r>
      <w:r w:rsidR="005A495E" w:rsidRPr="00554447">
        <w:rPr>
          <w:bCs/>
          <w:iCs/>
          <w:color w:val="000000" w:themeColor="text1"/>
          <w:sz w:val="28"/>
          <w:szCs w:val="28"/>
          <w:lang w:val="uk-UA" w:eastAsia="uk-UA" w:bidi="uk-UA"/>
        </w:rPr>
        <w:t>-</w:t>
      </w:r>
      <w:r w:rsidR="005A495E" w:rsidRPr="00554447">
        <w:rPr>
          <w:bCs/>
          <w:iCs/>
          <w:color w:val="000000" w:themeColor="text1"/>
          <w:sz w:val="28"/>
          <w:szCs w:val="28"/>
          <w:lang w:val="en-US" w:eastAsia="uk-UA" w:bidi="uk-UA"/>
        </w:rPr>
        <w:t>LLG</w:t>
      </w:r>
      <w:r w:rsidR="005A495E" w:rsidRPr="00554447">
        <w:rPr>
          <w:bCs/>
          <w:iCs/>
          <w:color w:val="000000" w:themeColor="text1"/>
          <w:sz w:val="28"/>
          <w:szCs w:val="28"/>
          <w:lang w:val="uk-UA" w:eastAsia="uk-UA" w:bidi="uk-UA"/>
        </w:rPr>
        <w:t xml:space="preserve">) щодо виявлення вибухонебезпечних предметів на території Ічнянської міської ради. </w:t>
      </w:r>
    </w:p>
    <w:p w:rsidR="005A495E" w:rsidRPr="00554447" w:rsidRDefault="005A495E" w:rsidP="005A495E">
      <w:pPr>
        <w:pStyle w:val="a7"/>
        <w:widowControl w:val="0"/>
        <w:tabs>
          <w:tab w:val="left" w:pos="609"/>
        </w:tabs>
        <w:spacing w:line="259" w:lineRule="auto"/>
        <w:ind w:left="1152"/>
        <w:jc w:val="right"/>
        <w:rPr>
          <w:bCs/>
          <w:i/>
          <w:iCs/>
          <w:color w:val="000000" w:themeColor="text1"/>
          <w:sz w:val="28"/>
          <w:szCs w:val="28"/>
          <w:lang w:val="uk-UA" w:eastAsia="uk-UA" w:bidi="uk-UA"/>
        </w:rPr>
      </w:pPr>
      <w:r w:rsidRPr="00554447">
        <w:rPr>
          <w:bCs/>
          <w:i/>
          <w:iCs/>
          <w:color w:val="000000" w:themeColor="text1"/>
          <w:sz w:val="28"/>
          <w:szCs w:val="28"/>
          <w:lang w:val="uk-UA" w:eastAsia="uk-UA" w:bidi="uk-UA"/>
        </w:rPr>
        <w:t>Постійно</w:t>
      </w:r>
    </w:p>
    <w:p w:rsidR="005A495E" w:rsidRDefault="002846DE" w:rsidP="005A495E">
      <w:pPr>
        <w:widowControl w:val="0"/>
        <w:tabs>
          <w:tab w:val="left" w:pos="0"/>
        </w:tabs>
        <w:spacing w:line="259" w:lineRule="auto"/>
        <w:jc w:val="both"/>
        <w:rPr>
          <w:bCs/>
          <w:iCs/>
          <w:color w:val="000000" w:themeColor="text1"/>
          <w:sz w:val="28"/>
          <w:szCs w:val="28"/>
          <w:lang w:val="uk-UA" w:eastAsia="uk-UA" w:bidi="uk-UA"/>
        </w:rPr>
      </w:pPr>
      <w:r>
        <w:rPr>
          <w:bCs/>
          <w:iCs/>
          <w:color w:val="000000" w:themeColor="text1"/>
          <w:sz w:val="28"/>
          <w:szCs w:val="28"/>
          <w:lang w:val="uk-UA" w:eastAsia="uk-UA" w:bidi="uk-UA"/>
        </w:rPr>
        <w:lastRenderedPageBreak/>
        <w:t xml:space="preserve">     </w:t>
      </w:r>
      <w:r w:rsidR="005A495E">
        <w:rPr>
          <w:bCs/>
          <w:iCs/>
          <w:color w:val="000000" w:themeColor="text1"/>
          <w:sz w:val="28"/>
          <w:szCs w:val="28"/>
          <w:lang w:val="uk-UA" w:eastAsia="uk-UA" w:bidi="uk-UA"/>
        </w:rPr>
        <w:t>1.3.Організувати роботу щодо позначення небезпечних ділянок на території громади.</w:t>
      </w:r>
    </w:p>
    <w:p w:rsidR="005A495E" w:rsidRPr="003B112F" w:rsidRDefault="005A495E" w:rsidP="005A495E">
      <w:pPr>
        <w:widowControl w:val="0"/>
        <w:tabs>
          <w:tab w:val="left" w:pos="609"/>
        </w:tabs>
        <w:spacing w:line="259" w:lineRule="auto"/>
        <w:ind w:left="525"/>
        <w:jc w:val="right"/>
        <w:rPr>
          <w:bCs/>
          <w:i/>
          <w:iCs/>
          <w:color w:val="000000" w:themeColor="text1"/>
          <w:sz w:val="28"/>
          <w:szCs w:val="28"/>
          <w:lang w:val="uk-UA" w:eastAsia="uk-UA" w:bidi="uk-UA"/>
        </w:rPr>
      </w:pPr>
      <w:r>
        <w:rPr>
          <w:bCs/>
          <w:iCs/>
          <w:color w:val="000000" w:themeColor="text1"/>
          <w:sz w:val="28"/>
          <w:szCs w:val="28"/>
          <w:lang w:val="uk-UA" w:eastAsia="uk-UA" w:bidi="uk-UA"/>
        </w:rPr>
        <w:t xml:space="preserve">                                                                                                       </w:t>
      </w:r>
      <w:r w:rsidRPr="003B112F">
        <w:rPr>
          <w:bCs/>
          <w:i/>
          <w:iCs/>
          <w:color w:val="000000" w:themeColor="text1"/>
          <w:sz w:val="28"/>
          <w:szCs w:val="28"/>
          <w:lang w:val="uk-UA" w:eastAsia="uk-UA" w:bidi="uk-UA"/>
        </w:rPr>
        <w:t>Постійно</w:t>
      </w:r>
    </w:p>
    <w:p w:rsidR="005A495E" w:rsidRPr="005A495E" w:rsidRDefault="005A495E" w:rsidP="005A495E">
      <w:pPr>
        <w:widowControl w:val="0"/>
        <w:spacing w:line="259" w:lineRule="auto"/>
        <w:jc w:val="both"/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</w:pPr>
      <w:r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   </w:t>
      </w:r>
      <w:r w:rsidR="002846DE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 xml:space="preserve"> </w:t>
      </w:r>
      <w:r w:rsidRPr="005A495E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2 Прилуцькому районному управлінню Головного управління Державної служби України з надзвичайних ситуацій в Чернігівській області:</w:t>
      </w:r>
    </w:p>
    <w:p w:rsidR="005A495E" w:rsidRPr="002C0C6F" w:rsidRDefault="002846DE" w:rsidP="005A495E">
      <w:pPr>
        <w:widowControl w:val="0"/>
        <w:tabs>
          <w:tab w:val="left" w:pos="284"/>
        </w:tabs>
        <w:spacing w:line="259" w:lineRule="auto"/>
        <w:jc w:val="both"/>
        <w:rPr>
          <w:bCs/>
          <w:iCs/>
          <w:color w:val="000000" w:themeColor="text1"/>
          <w:sz w:val="28"/>
          <w:szCs w:val="28"/>
          <w:lang w:val="uk-UA" w:eastAsia="uk-UA" w:bidi="uk-UA"/>
        </w:rPr>
      </w:pPr>
      <w:r>
        <w:rPr>
          <w:bCs/>
          <w:iCs/>
          <w:color w:val="000000" w:themeColor="text1"/>
          <w:sz w:val="28"/>
          <w:szCs w:val="28"/>
          <w:lang w:val="uk-UA" w:eastAsia="uk-UA" w:bidi="uk-UA"/>
        </w:rPr>
        <w:t xml:space="preserve">    </w:t>
      </w:r>
      <w:r w:rsidR="005A495E">
        <w:rPr>
          <w:bCs/>
          <w:iCs/>
          <w:color w:val="000000" w:themeColor="text1"/>
          <w:sz w:val="28"/>
          <w:szCs w:val="28"/>
          <w:lang w:val="uk-UA" w:eastAsia="uk-UA" w:bidi="uk-UA"/>
        </w:rPr>
        <w:t>2.1.Забезпечити реагування в найкоротший термін на всі випадки</w:t>
      </w:r>
    </w:p>
    <w:p w:rsidR="005A495E" w:rsidRDefault="005A495E" w:rsidP="005A495E">
      <w:pPr>
        <w:widowControl w:val="0"/>
        <w:tabs>
          <w:tab w:val="left" w:pos="609"/>
        </w:tabs>
        <w:spacing w:line="259" w:lineRule="auto"/>
        <w:jc w:val="right"/>
        <w:rPr>
          <w:i/>
          <w:color w:val="000000" w:themeColor="text1"/>
          <w:sz w:val="28"/>
          <w:szCs w:val="28"/>
          <w:lang w:val="uk-UA" w:eastAsia="uk-UA" w:bidi="uk-UA"/>
        </w:rPr>
      </w:pPr>
      <w:r w:rsidRPr="00554447">
        <w:rPr>
          <w:i/>
          <w:color w:val="000000" w:themeColor="text1"/>
          <w:sz w:val="28"/>
          <w:szCs w:val="28"/>
          <w:lang w:val="uk-UA" w:eastAsia="uk-UA" w:bidi="uk-UA"/>
        </w:rPr>
        <w:t>Постійно</w:t>
      </w:r>
    </w:p>
    <w:p w:rsidR="003666EE" w:rsidRPr="00AB523E" w:rsidRDefault="00460E3E" w:rsidP="00460E3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2846DE">
        <w:rPr>
          <w:i/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 xml:space="preserve"> </w:t>
      </w:r>
      <w:r w:rsidR="005A495E">
        <w:rPr>
          <w:b/>
          <w:color w:val="000000"/>
          <w:sz w:val="28"/>
          <w:szCs w:val="28"/>
          <w:lang w:val="uk-UA"/>
        </w:rPr>
        <w:t>3</w:t>
      </w:r>
      <w:r w:rsidR="003666EE" w:rsidRPr="00C2403B">
        <w:rPr>
          <w:b/>
          <w:color w:val="000000"/>
          <w:sz w:val="28"/>
          <w:szCs w:val="28"/>
          <w:lang w:val="uk-UA"/>
        </w:rPr>
        <w:t>. Керівникам підприємст</w:t>
      </w:r>
      <w:r w:rsidR="00AB523E">
        <w:rPr>
          <w:b/>
          <w:color w:val="000000"/>
          <w:sz w:val="28"/>
          <w:szCs w:val="28"/>
          <w:lang w:val="uk-UA"/>
        </w:rPr>
        <w:t xml:space="preserve">в, установ, організацій громади </w:t>
      </w:r>
      <w:r w:rsidR="00AB523E" w:rsidRPr="00AB523E">
        <w:rPr>
          <w:color w:val="000000"/>
          <w:sz w:val="28"/>
          <w:szCs w:val="28"/>
          <w:lang w:val="uk-UA"/>
        </w:rPr>
        <w:t>п</w:t>
      </w:r>
      <w:r w:rsidR="00E0489E" w:rsidRPr="00AB523E">
        <w:rPr>
          <w:sz w:val="28"/>
          <w:szCs w:val="28"/>
          <w:lang w:val="uk-UA"/>
        </w:rPr>
        <w:t>р</w:t>
      </w:r>
      <w:r w:rsidR="00E0489E" w:rsidRPr="00E0489E">
        <w:rPr>
          <w:sz w:val="28"/>
          <w:szCs w:val="28"/>
          <w:lang w:val="uk-UA"/>
        </w:rPr>
        <w:t xml:space="preserve">одовжити роботу щодо розміщення та якісного оновлення куточків з питань безпеки життєдіяльності </w:t>
      </w:r>
      <w:r w:rsidR="00E0489E">
        <w:rPr>
          <w:sz w:val="28"/>
          <w:szCs w:val="28"/>
          <w:lang w:val="uk-UA"/>
        </w:rPr>
        <w:t xml:space="preserve">на підконтрольних об’єктах </w:t>
      </w:r>
      <w:r w:rsidR="00E0489E" w:rsidRPr="00E0489E">
        <w:rPr>
          <w:sz w:val="28"/>
          <w:szCs w:val="28"/>
          <w:lang w:val="uk-UA"/>
        </w:rPr>
        <w:t>з профілактики надзвичайних подій від ВНП</w:t>
      </w:r>
      <w:r w:rsidR="003666EE" w:rsidRPr="00CD0305">
        <w:rPr>
          <w:color w:val="000000"/>
          <w:sz w:val="28"/>
          <w:szCs w:val="28"/>
          <w:lang w:val="uk-UA"/>
        </w:rPr>
        <w:t>.</w:t>
      </w:r>
    </w:p>
    <w:p w:rsidR="003666EE" w:rsidRPr="009E1AF3" w:rsidRDefault="00F709F5" w:rsidP="009E1AF3">
      <w:pPr>
        <w:tabs>
          <w:tab w:val="left" w:pos="993"/>
          <w:tab w:val="left" w:pos="1134"/>
          <w:tab w:val="left" w:pos="1418"/>
        </w:tabs>
        <w:ind w:firstLine="567"/>
        <w:jc w:val="right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Постійно</w:t>
      </w:r>
    </w:p>
    <w:p w:rsidR="003666EE" w:rsidRDefault="005A495E" w:rsidP="003666E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666EE" w:rsidRPr="00754D1A">
        <w:rPr>
          <w:b/>
          <w:sz w:val="28"/>
          <w:szCs w:val="28"/>
          <w:lang w:val="uk-UA"/>
        </w:rPr>
        <w:t>. Відділу освіти, культури</w:t>
      </w:r>
      <w:r w:rsidR="009E1AF3">
        <w:rPr>
          <w:b/>
          <w:sz w:val="28"/>
          <w:szCs w:val="28"/>
          <w:lang w:val="uk-UA"/>
        </w:rPr>
        <w:t>, молоді та спорту Ічнянської міської</w:t>
      </w:r>
      <w:r w:rsidR="003666EE" w:rsidRPr="00754D1A">
        <w:rPr>
          <w:b/>
          <w:sz w:val="28"/>
          <w:szCs w:val="28"/>
          <w:lang w:val="uk-UA"/>
        </w:rPr>
        <w:t xml:space="preserve"> ради:</w:t>
      </w:r>
    </w:p>
    <w:p w:rsidR="00E0489E" w:rsidRDefault="005A495E" w:rsidP="00AB523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666EE" w:rsidRPr="00754D1A">
        <w:rPr>
          <w:sz w:val="28"/>
          <w:szCs w:val="28"/>
          <w:lang w:val="uk-UA"/>
        </w:rPr>
        <w:t xml:space="preserve">.1. </w:t>
      </w:r>
      <w:r w:rsidR="00AB523E">
        <w:rPr>
          <w:sz w:val="28"/>
          <w:szCs w:val="28"/>
          <w:lang w:val="uk-UA"/>
        </w:rPr>
        <w:t>Скоординувати роботу закладів освіти щодо проведення з</w:t>
      </w:r>
      <w:r w:rsidR="00E0489E" w:rsidRPr="00E0489E">
        <w:rPr>
          <w:sz w:val="28"/>
          <w:szCs w:val="28"/>
          <w:lang w:val="uk-UA"/>
        </w:rPr>
        <w:t xml:space="preserve">а участі представників Прилуцького РУ ГУ ДСНС України у Чернігівській області </w:t>
      </w:r>
      <w:r w:rsidR="00AB523E">
        <w:rPr>
          <w:sz w:val="28"/>
          <w:szCs w:val="28"/>
          <w:lang w:val="uk-UA"/>
        </w:rPr>
        <w:t>профілактичних</w:t>
      </w:r>
      <w:r w:rsidR="00DC615E" w:rsidRPr="00DC615E">
        <w:rPr>
          <w:sz w:val="28"/>
          <w:szCs w:val="28"/>
          <w:lang w:val="uk-UA"/>
        </w:rPr>
        <w:t xml:space="preserve"> </w:t>
      </w:r>
      <w:r w:rsidR="00AB523E">
        <w:rPr>
          <w:sz w:val="28"/>
          <w:szCs w:val="28"/>
          <w:lang w:val="uk-UA"/>
        </w:rPr>
        <w:t>бесід</w:t>
      </w:r>
      <w:r w:rsidR="00E0489E">
        <w:rPr>
          <w:sz w:val="28"/>
          <w:szCs w:val="28"/>
          <w:lang w:val="uk-UA"/>
        </w:rPr>
        <w:t xml:space="preserve"> серед дітей </w:t>
      </w:r>
      <w:r w:rsidR="00E0489E" w:rsidRPr="00E0489E">
        <w:rPr>
          <w:sz w:val="28"/>
          <w:szCs w:val="28"/>
          <w:lang w:val="uk-UA"/>
        </w:rPr>
        <w:t>щодо ді</w:t>
      </w:r>
      <w:r w:rsidR="00E0489E">
        <w:rPr>
          <w:sz w:val="28"/>
          <w:szCs w:val="28"/>
          <w:lang w:val="uk-UA"/>
        </w:rPr>
        <w:t>й</w:t>
      </w:r>
      <w:r w:rsidR="00E0489E" w:rsidRPr="00E0489E">
        <w:rPr>
          <w:sz w:val="28"/>
          <w:szCs w:val="28"/>
          <w:lang w:val="uk-UA"/>
        </w:rPr>
        <w:t xml:space="preserve"> при виявленні </w:t>
      </w:r>
      <w:r w:rsidR="00E0489E">
        <w:rPr>
          <w:sz w:val="28"/>
          <w:szCs w:val="28"/>
          <w:lang w:val="uk-UA"/>
        </w:rPr>
        <w:t xml:space="preserve">ними </w:t>
      </w:r>
      <w:r w:rsidR="00E0489E" w:rsidRPr="00E0489E">
        <w:rPr>
          <w:sz w:val="28"/>
          <w:szCs w:val="28"/>
          <w:lang w:val="uk-UA"/>
        </w:rPr>
        <w:t>ВНП</w:t>
      </w:r>
      <w:r w:rsidR="00F709F5">
        <w:rPr>
          <w:sz w:val="28"/>
          <w:szCs w:val="28"/>
          <w:lang w:val="uk-UA"/>
        </w:rPr>
        <w:t>.</w:t>
      </w:r>
    </w:p>
    <w:p w:rsidR="0067533B" w:rsidRPr="009E1AF3" w:rsidRDefault="00E0489E" w:rsidP="009E1AF3">
      <w:pPr>
        <w:ind w:firstLine="567"/>
        <w:jc w:val="right"/>
        <w:rPr>
          <w:i/>
          <w:sz w:val="28"/>
          <w:szCs w:val="28"/>
          <w:lang w:val="uk-UA"/>
        </w:rPr>
      </w:pPr>
      <w:r w:rsidRPr="00754D1A">
        <w:rPr>
          <w:i/>
          <w:sz w:val="28"/>
          <w:szCs w:val="28"/>
          <w:lang w:val="uk-UA"/>
        </w:rPr>
        <w:t>Постійно</w:t>
      </w:r>
    </w:p>
    <w:p w:rsidR="003666EE" w:rsidRDefault="005A495E" w:rsidP="00AB523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67533B" w:rsidRPr="00AB523E">
        <w:rPr>
          <w:b/>
          <w:sz w:val="28"/>
          <w:szCs w:val="28"/>
          <w:lang w:val="uk-UA"/>
        </w:rPr>
        <w:t>.</w:t>
      </w:r>
      <w:r w:rsidR="009E1AF3">
        <w:rPr>
          <w:b/>
          <w:sz w:val="28"/>
          <w:szCs w:val="28"/>
          <w:lang w:val="uk-UA"/>
        </w:rPr>
        <w:t xml:space="preserve"> Інформаційному відділу Ічнянської міської</w:t>
      </w:r>
      <w:r w:rsidR="00AB523E" w:rsidRPr="00AB523E">
        <w:rPr>
          <w:b/>
          <w:sz w:val="28"/>
          <w:szCs w:val="28"/>
          <w:lang w:val="uk-UA"/>
        </w:rPr>
        <w:t xml:space="preserve"> ради</w:t>
      </w:r>
      <w:r w:rsidR="00AB523E">
        <w:rPr>
          <w:sz w:val="28"/>
          <w:szCs w:val="28"/>
          <w:lang w:val="uk-UA"/>
        </w:rPr>
        <w:t xml:space="preserve"> з</w:t>
      </w:r>
      <w:r w:rsidR="003666EE">
        <w:rPr>
          <w:sz w:val="28"/>
          <w:szCs w:val="28"/>
          <w:lang w:val="uk-UA"/>
        </w:rPr>
        <w:t xml:space="preserve">абезпечити </w:t>
      </w:r>
      <w:r w:rsidR="003666EE" w:rsidRPr="00E96F99">
        <w:rPr>
          <w:sz w:val="28"/>
          <w:szCs w:val="28"/>
          <w:lang w:val="uk-UA"/>
        </w:rPr>
        <w:t xml:space="preserve">широке </w:t>
      </w:r>
      <w:r w:rsidR="000E04F5">
        <w:rPr>
          <w:sz w:val="28"/>
          <w:szCs w:val="28"/>
          <w:lang w:val="uk-UA"/>
        </w:rPr>
        <w:t xml:space="preserve">висвітлення на </w:t>
      </w:r>
      <w:proofErr w:type="spellStart"/>
      <w:r w:rsidR="000E04F5">
        <w:rPr>
          <w:sz w:val="28"/>
          <w:szCs w:val="28"/>
          <w:lang w:val="uk-UA"/>
        </w:rPr>
        <w:t>вебсайті</w:t>
      </w:r>
      <w:proofErr w:type="spellEnd"/>
      <w:r w:rsidR="000E04F5">
        <w:rPr>
          <w:sz w:val="28"/>
          <w:szCs w:val="28"/>
          <w:lang w:val="uk-UA"/>
        </w:rPr>
        <w:t xml:space="preserve"> міської</w:t>
      </w:r>
      <w:r w:rsidR="003666EE" w:rsidRPr="00E96F99">
        <w:rPr>
          <w:sz w:val="28"/>
          <w:szCs w:val="28"/>
          <w:lang w:val="uk-UA"/>
        </w:rPr>
        <w:t xml:space="preserve"> ради застережних матеріалів по </w:t>
      </w:r>
      <w:r w:rsidR="008A3461">
        <w:rPr>
          <w:sz w:val="28"/>
          <w:szCs w:val="28"/>
          <w:lang w:val="uk-UA"/>
        </w:rPr>
        <w:t>запобіга</w:t>
      </w:r>
      <w:r w:rsidR="0067533B" w:rsidRPr="0067533B">
        <w:rPr>
          <w:sz w:val="28"/>
          <w:szCs w:val="28"/>
          <w:lang w:val="uk-UA"/>
        </w:rPr>
        <w:t>нню виникнення надзвичайних подій за участю населення при виявленні ВНП</w:t>
      </w:r>
      <w:r w:rsidR="003666EE" w:rsidRPr="00E96F99">
        <w:rPr>
          <w:sz w:val="28"/>
          <w:szCs w:val="28"/>
          <w:lang w:val="uk-UA"/>
        </w:rPr>
        <w:t>.</w:t>
      </w:r>
    </w:p>
    <w:p w:rsidR="007552D9" w:rsidRPr="00C63B11" w:rsidRDefault="00460E3E" w:rsidP="00460E3E">
      <w:pPr>
        <w:pStyle w:val="Standard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eastAsia="ru-RU"/>
        </w:rPr>
        <w:t xml:space="preserve">        </w:t>
      </w:r>
      <w:r w:rsidR="007552D9" w:rsidRPr="00C63B11">
        <w:rPr>
          <w:b/>
          <w:sz w:val="28"/>
          <w:szCs w:val="28"/>
          <w:u w:val="single"/>
        </w:rPr>
        <w:t>3. Про профілактику пожеж та проведення інформаційно-роз’яснювальної роботи на об’єктах всіх форм власності громади</w:t>
      </w:r>
    </w:p>
    <w:p w:rsidR="00460E3E" w:rsidRPr="00460E3E" w:rsidRDefault="00460E3E" w:rsidP="00460E3E">
      <w:pPr>
        <w:pStyle w:val="a5"/>
        <w:spacing w:before="10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460E3E">
        <w:rPr>
          <w:color w:val="000000" w:themeColor="text1"/>
          <w:sz w:val="28"/>
          <w:szCs w:val="28"/>
          <w:lang w:val="uk-UA"/>
        </w:rPr>
        <w:t>Інформація головного інспектора відділу ЗНС Прилуцького районного управління Головного управління Державної служби України з надзвичайних ситуацій у Чернігівській області, Богдан</w:t>
      </w:r>
      <w:r>
        <w:rPr>
          <w:color w:val="000000" w:themeColor="text1"/>
          <w:sz w:val="28"/>
          <w:szCs w:val="28"/>
          <w:lang w:val="uk-UA"/>
        </w:rPr>
        <w:t>а</w:t>
      </w:r>
      <w:r w:rsidRPr="00460E3E">
        <w:rPr>
          <w:color w:val="000000" w:themeColor="text1"/>
          <w:sz w:val="28"/>
          <w:szCs w:val="28"/>
          <w:lang w:val="uk-UA"/>
        </w:rPr>
        <w:t xml:space="preserve"> КУБАЙ.</w:t>
      </w:r>
    </w:p>
    <w:p w:rsidR="003D0455" w:rsidRPr="003D0455" w:rsidRDefault="00460E3E" w:rsidP="00460E3E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</w:t>
      </w:r>
      <w:r w:rsidR="003D0455" w:rsidRPr="003D0455">
        <w:rPr>
          <w:sz w:val="28"/>
          <w:szCs w:val="28"/>
          <w:lang w:val="uk-UA"/>
        </w:rPr>
        <w:t xml:space="preserve">На жаль, останнім часом в Україні та й в усьому світі збільшилась кількість пожеж на об’єктах, в тому числі із масовим перебуванням людей. Резонансні надзвичайні події, що трапились, вкотре підтвердили, яку небезпеку приховує стихійний вогонь і що при незадовільному протипожежному захисті, часто через безвідповідальність посадових осіб, можливі масові людські жертви, а також величезні матеріальні втрати. </w:t>
      </w:r>
    </w:p>
    <w:p w:rsidR="003D0455" w:rsidRPr="003D0455" w:rsidRDefault="003D0455" w:rsidP="003D0455">
      <w:pPr>
        <w:ind w:firstLine="567"/>
        <w:jc w:val="both"/>
        <w:rPr>
          <w:sz w:val="28"/>
          <w:szCs w:val="28"/>
          <w:lang w:val="uk-UA"/>
        </w:rPr>
      </w:pPr>
      <w:r w:rsidRPr="003D0455">
        <w:rPr>
          <w:sz w:val="28"/>
          <w:szCs w:val="28"/>
          <w:lang w:val="uk-UA"/>
        </w:rPr>
        <w:t xml:space="preserve">До введення в Україні воєнного стану, а також під час його дії, були випадки пожеж на об’єктах різних форм власності, підконтрольних органам державного нагляду (контролю) у сфері пожежної, техногенної безпеки та цивільного захисту, не пов’язаних із військовою агресією.   </w:t>
      </w:r>
    </w:p>
    <w:p w:rsidR="003D0455" w:rsidRPr="003D0455" w:rsidRDefault="003D0455" w:rsidP="003D0455">
      <w:pPr>
        <w:ind w:firstLine="567"/>
        <w:jc w:val="both"/>
        <w:rPr>
          <w:sz w:val="28"/>
          <w:szCs w:val="28"/>
          <w:lang w:val="uk-UA"/>
        </w:rPr>
      </w:pPr>
      <w:r w:rsidRPr="003D0455">
        <w:rPr>
          <w:sz w:val="28"/>
          <w:szCs w:val="28"/>
          <w:lang w:val="uk-UA"/>
        </w:rPr>
        <w:t xml:space="preserve">У зв’язку з неможливістю здійснення заходів державного нагляду (контролю) у сфері техногенної та пожежної безпеки об’єктів на період дії воєнного стану в Україні, для Прилуцького районного управління Головного управління ДСНС України у Чернігівській області залишається невідомий реальний протипожежний стан об’єктів громади. Відсутність перевірок відповідно до віднесення за ступенем ризику від провадження господарської діяльності можуть вплинути на те, що керівництво підприємств, установ та </w:t>
      </w:r>
      <w:r w:rsidRPr="003D0455">
        <w:rPr>
          <w:sz w:val="28"/>
          <w:szCs w:val="28"/>
          <w:lang w:val="uk-UA"/>
        </w:rPr>
        <w:lastRenderedPageBreak/>
        <w:t xml:space="preserve">організацій менше буде приділяти увагу організаційним та практичним заходам щодо приведення та підтримання об’єктів у безпечному протипожежному стані. </w:t>
      </w:r>
    </w:p>
    <w:p w:rsidR="003666EE" w:rsidRPr="003D0455" w:rsidRDefault="003666EE" w:rsidP="003D0455">
      <w:pPr>
        <w:jc w:val="both"/>
        <w:rPr>
          <w:sz w:val="16"/>
          <w:szCs w:val="16"/>
          <w:lang w:val="uk-UA"/>
        </w:rPr>
      </w:pPr>
    </w:p>
    <w:p w:rsidR="003D0455" w:rsidRDefault="003D0455" w:rsidP="003D0455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5B679D">
        <w:rPr>
          <w:sz w:val="28"/>
          <w:szCs w:val="28"/>
          <w:lang w:val="uk-UA"/>
        </w:rPr>
        <w:t xml:space="preserve">Заслухавши та обговоривши інформацію, </w:t>
      </w:r>
      <w:r w:rsidRPr="005B679D">
        <w:rPr>
          <w:b/>
          <w:i/>
          <w:sz w:val="28"/>
          <w:szCs w:val="28"/>
          <w:lang w:val="uk-UA"/>
        </w:rPr>
        <w:t>комісія вирішила:</w:t>
      </w:r>
    </w:p>
    <w:p w:rsidR="003D0455" w:rsidRPr="003D0455" w:rsidRDefault="003D0455" w:rsidP="003D0455">
      <w:pPr>
        <w:ind w:firstLine="567"/>
        <w:jc w:val="both"/>
        <w:rPr>
          <w:b/>
          <w:i/>
          <w:sz w:val="16"/>
          <w:szCs w:val="16"/>
          <w:lang w:val="uk-UA"/>
        </w:rPr>
      </w:pPr>
    </w:p>
    <w:p w:rsidR="003D0455" w:rsidRPr="00C2403B" w:rsidRDefault="003D0455" w:rsidP="003D0455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C2403B">
        <w:rPr>
          <w:b/>
          <w:color w:val="000000"/>
          <w:sz w:val="28"/>
          <w:szCs w:val="28"/>
          <w:lang w:val="uk-UA"/>
        </w:rPr>
        <w:t>. Керівникам підприємств, установ, організацій громади:</w:t>
      </w:r>
    </w:p>
    <w:p w:rsidR="003D0455" w:rsidRDefault="003D0455" w:rsidP="003D0455">
      <w:pPr>
        <w:tabs>
          <w:tab w:val="left" w:pos="993"/>
          <w:tab w:val="left" w:pos="1134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 П</w:t>
      </w:r>
      <w:r w:rsidRPr="003D0455">
        <w:rPr>
          <w:sz w:val="28"/>
          <w:szCs w:val="28"/>
          <w:lang w:val="uk-UA"/>
        </w:rPr>
        <w:t>ровести, а надалі постійно, роботу на об’єктах з питань пожежної без</w:t>
      </w:r>
      <w:r>
        <w:rPr>
          <w:sz w:val="28"/>
          <w:szCs w:val="28"/>
          <w:lang w:val="uk-UA"/>
        </w:rPr>
        <w:t xml:space="preserve">пеки, цивільного захисту щодо: </w:t>
      </w:r>
      <w:r w:rsidRPr="003D0455">
        <w:rPr>
          <w:sz w:val="28"/>
          <w:szCs w:val="28"/>
          <w:lang w:val="uk-UA"/>
        </w:rPr>
        <w:t>дотримання справності приладів опалення, їх оглядів та вимог щодо влаштування та експлуатації;використання п</w:t>
      </w:r>
      <w:r>
        <w:rPr>
          <w:sz w:val="28"/>
          <w:szCs w:val="28"/>
          <w:lang w:val="uk-UA"/>
        </w:rPr>
        <w:t xml:space="preserve">обутових нагрівальних приладів; </w:t>
      </w:r>
      <w:r w:rsidRPr="003D0455">
        <w:rPr>
          <w:sz w:val="28"/>
          <w:szCs w:val="28"/>
          <w:lang w:val="uk-UA"/>
        </w:rPr>
        <w:t>користування та утримання електромережі (електропроводка, розетки, вимик</w:t>
      </w:r>
      <w:r>
        <w:rPr>
          <w:sz w:val="28"/>
          <w:szCs w:val="28"/>
          <w:lang w:val="uk-UA"/>
        </w:rPr>
        <w:t xml:space="preserve">ачі, подовжувачі, світильники); </w:t>
      </w:r>
      <w:r w:rsidRPr="003D0455">
        <w:rPr>
          <w:sz w:val="28"/>
          <w:szCs w:val="28"/>
          <w:lang w:val="uk-UA"/>
        </w:rPr>
        <w:t>застосування відкрито</w:t>
      </w:r>
      <w:r>
        <w:rPr>
          <w:sz w:val="28"/>
          <w:szCs w:val="28"/>
          <w:lang w:val="uk-UA"/>
        </w:rPr>
        <w:t xml:space="preserve">го вогню, у тому числі куріння; утримання шляхів евакуації; </w:t>
      </w:r>
      <w:r w:rsidRPr="003D045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тримання приміщень (будівель); </w:t>
      </w:r>
      <w:r w:rsidRPr="003D0455">
        <w:rPr>
          <w:sz w:val="28"/>
          <w:szCs w:val="28"/>
          <w:lang w:val="uk-UA"/>
        </w:rPr>
        <w:t>порядку огляду й зачинення приміщень (буд</w:t>
      </w:r>
      <w:r>
        <w:rPr>
          <w:sz w:val="28"/>
          <w:szCs w:val="28"/>
          <w:lang w:val="uk-UA"/>
        </w:rPr>
        <w:t xml:space="preserve">івель) після закінчення роботи; </w:t>
      </w:r>
      <w:r w:rsidRPr="003D0455">
        <w:rPr>
          <w:sz w:val="28"/>
          <w:szCs w:val="28"/>
          <w:lang w:val="uk-UA"/>
        </w:rPr>
        <w:t>порядку дій у разі виникнення пожежі: виклику пожежно-рятувальних підрозділів, вимкнення електроспоживачів, застосування засобів пожежогасіння; послідовність евакуації людей та матеріальних цінностей з урахува</w:t>
      </w:r>
      <w:r>
        <w:rPr>
          <w:sz w:val="28"/>
          <w:szCs w:val="28"/>
          <w:lang w:val="uk-UA"/>
        </w:rPr>
        <w:t xml:space="preserve">нням дотримання техніки безпеки; </w:t>
      </w:r>
      <w:r w:rsidRPr="003D0455">
        <w:rPr>
          <w:sz w:val="28"/>
          <w:szCs w:val="28"/>
          <w:lang w:val="uk-UA"/>
        </w:rPr>
        <w:t>порядку дій у випадку сигналу "Повітряна тривога".</w:t>
      </w:r>
    </w:p>
    <w:p w:rsidR="003D0455" w:rsidRDefault="00AB523E" w:rsidP="003D0455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</w:t>
      </w:r>
    </w:p>
    <w:p w:rsidR="003D0455" w:rsidRPr="0037187C" w:rsidRDefault="003D0455" w:rsidP="003D0455">
      <w:pPr>
        <w:snapToGrid w:val="0"/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37187C">
        <w:rPr>
          <w:sz w:val="28"/>
          <w:szCs w:val="28"/>
          <w:lang w:val="uk-UA"/>
        </w:rPr>
        <w:t>1.2.З вищевказаних</w:t>
      </w:r>
      <w:r w:rsidR="00196DC4">
        <w:rPr>
          <w:sz w:val="28"/>
          <w:szCs w:val="28"/>
          <w:lang w:val="uk-UA"/>
        </w:rPr>
        <w:t xml:space="preserve"> </w:t>
      </w:r>
      <w:r w:rsidRPr="0037187C">
        <w:rPr>
          <w:sz w:val="28"/>
          <w:szCs w:val="28"/>
          <w:lang w:val="uk-UA"/>
        </w:rPr>
        <w:t>питань</w:t>
      </w:r>
      <w:r w:rsidR="00196DC4">
        <w:rPr>
          <w:sz w:val="28"/>
          <w:szCs w:val="28"/>
          <w:lang w:val="uk-UA"/>
        </w:rPr>
        <w:t xml:space="preserve"> </w:t>
      </w:r>
      <w:r w:rsidRPr="0037187C">
        <w:rPr>
          <w:sz w:val="28"/>
          <w:szCs w:val="28"/>
          <w:lang w:val="uk-UA"/>
        </w:rPr>
        <w:t>проводити</w:t>
      </w:r>
      <w:r w:rsidR="00196DC4">
        <w:rPr>
          <w:sz w:val="28"/>
          <w:szCs w:val="28"/>
          <w:lang w:val="uk-UA"/>
        </w:rPr>
        <w:t xml:space="preserve"> </w:t>
      </w:r>
      <w:r w:rsidRPr="0037187C">
        <w:rPr>
          <w:sz w:val="28"/>
          <w:szCs w:val="28"/>
          <w:lang w:val="uk-UA"/>
        </w:rPr>
        <w:t>інструктажі з працівниками за місцем</w:t>
      </w:r>
      <w:r w:rsidR="00196DC4">
        <w:rPr>
          <w:sz w:val="28"/>
          <w:szCs w:val="28"/>
          <w:lang w:val="uk-UA"/>
        </w:rPr>
        <w:t xml:space="preserve"> </w:t>
      </w:r>
      <w:r w:rsidRPr="0037187C">
        <w:rPr>
          <w:sz w:val="28"/>
          <w:szCs w:val="28"/>
          <w:lang w:val="uk-UA"/>
        </w:rPr>
        <w:t>робити з відміткою у відповідному</w:t>
      </w:r>
      <w:r w:rsidR="00196DC4">
        <w:rPr>
          <w:sz w:val="28"/>
          <w:szCs w:val="28"/>
          <w:lang w:val="uk-UA"/>
        </w:rPr>
        <w:t xml:space="preserve"> </w:t>
      </w:r>
      <w:r w:rsidRPr="0037187C">
        <w:rPr>
          <w:sz w:val="28"/>
          <w:szCs w:val="28"/>
          <w:lang w:val="uk-UA"/>
        </w:rPr>
        <w:t>журналі.</w:t>
      </w:r>
    </w:p>
    <w:p w:rsidR="00AB523E" w:rsidRDefault="008A3461" w:rsidP="00AB523E">
      <w:pPr>
        <w:snapToGrid w:val="0"/>
        <w:spacing w:line="228" w:lineRule="auto"/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="00AB523E" w:rsidRPr="00AB523E">
        <w:rPr>
          <w:i/>
          <w:sz w:val="28"/>
          <w:szCs w:val="28"/>
          <w:lang w:val="uk-UA"/>
        </w:rPr>
        <w:t>ідповідно до періодичності</w:t>
      </w:r>
      <w:r w:rsidR="00AB523E">
        <w:rPr>
          <w:i/>
          <w:sz w:val="28"/>
          <w:szCs w:val="28"/>
          <w:lang w:val="uk-UA"/>
        </w:rPr>
        <w:t xml:space="preserve">, </w:t>
      </w:r>
    </w:p>
    <w:p w:rsidR="003D0455" w:rsidRPr="00AB523E" w:rsidRDefault="00AB523E" w:rsidP="00AB523E">
      <w:pPr>
        <w:snapToGrid w:val="0"/>
        <w:spacing w:line="228" w:lineRule="auto"/>
        <w:ind w:firstLine="567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разі необхідності позапланово</w:t>
      </w:r>
    </w:p>
    <w:p w:rsidR="003D0455" w:rsidRPr="0037187C" w:rsidRDefault="003D0455" w:rsidP="003D0455">
      <w:pPr>
        <w:snapToGrid w:val="0"/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7187C">
        <w:rPr>
          <w:sz w:val="28"/>
          <w:szCs w:val="28"/>
          <w:lang w:val="uk-UA"/>
        </w:rPr>
        <w:t>3. Продовжити роботу щодо розміщення та якісного</w:t>
      </w:r>
      <w:r w:rsidR="00196DC4">
        <w:rPr>
          <w:sz w:val="28"/>
          <w:szCs w:val="28"/>
          <w:lang w:val="uk-UA"/>
        </w:rPr>
        <w:t xml:space="preserve"> </w:t>
      </w:r>
      <w:r w:rsidRPr="0037187C">
        <w:rPr>
          <w:sz w:val="28"/>
          <w:szCs w:val="28"/>
          <w:lang w:val="uk-UA"/>
        </w:rPr>
        <w:t>оновлення</w:t>
      </w:r>
      <w:r w:rsidR="00196DC4">
        <w:rPr>
          <w:sz w:val="28"/>
          <w:szCs w:val="28"/>
          <w:lang w:val="uk-UA"/>
        </w:rPr>
        <w:t xml:space="preserve"> </w:t>
      </w:r>
      <w:r w:rsidRPr="0037187C">
        <w:rPr>
          <w:sz w:val="28"/>
          <w:szCs w:val="28"/>
          <w:lang w:val="uk-UA"/>
        </w:rPr>
        <w:t>куточків з питань</w:t>
      </w:r>
      <w:r w:rsidR="00196DC4">
        <w:rPr>
          <w:sz w:val="28"/>
          <w:szCs w:val="28"/>
          <w:lang w:val="uk-UA"/>
        </w:rPr>
        <w:t xml:space="preserve"> </w:t>
      </w:r>
      <w:r w:rsidRPr="0037187C">
        <w:rPr>
          <w:sz w:val="28"/>
          <w:szCs w:val="28"/>
          <w:lang w:val="uk-UA"/>
        </w:rPr>
        <w:t>безпеки</w:t>
      </w:r>
      <w:r w:rsidR="00196DC4">
        <w:rPr>
          <w:sz w:val="28"/>
          <w:szCs w:val="28"/>
          <w:lang w:val="uk-UA"/>
        </w:rPr>
        <w:t xml:space="preserve"> </w:t>
      </w:r>
      <w:r w:rsidRPr="0037187C">
        <w:rPr>
          <w:sz w:val="28"/>
          <w:szCs w:val="28"/>
          <w:lang w:val="uk-UA"/>
        </w:rPr>
        <w:t>життєдіяльності</w:t>
      </w:r>
      <w:r w:rsidR="00196DC4">
        <w:rPr>
          <w:sz w:val="28"/>
          <w:szCs w:val="28"/>
          <w:lang w:val="uk-UA"/>
        </w:rPr>
        <w:t xml:space="preserve"> </w:t>
      </w:r>
      <w:r w:rsidRPr="0037187C">
        <w:rPr>
          <w:sz w:val="28"/>
          <w:szCs w:val="28"/>
          <w:lang w:val="uk-UA"/>
        </w:rPr>
        <w:t>на підконтрольних</w:t>
      </w:r>
      <w:r w:rsidR="00196DC4">
        <w:rPr>
          <w:sz w:val="28"/>
          <w:szCs w:val="28"/>
          <w:lang w:val="uk-UA"/>
        </w:rPr>
        <w:t xml:space="preserve"> </w:t>
      </w:r>
      <w:r w:rsidRPr="0037187C">
        <w:rPr>
          <w:sz w:val="28"/>
          <w:szCs w:val="28"/>
          <w:lang w:val="uk-UA"/>
        </w:rPr>
        <w:t>об’єктах.</w:t>
      </w:r>
    </w:p>
    <w:p w:rsidR="00AB523E" w:rsidRDefault="003D0455" w:rsidP="001C453F">
      <w:pPr>
        <w:snapToGrid w:val="0"/>
        <w:spacing w:line="228" w:lineRule="auto"/>
        <w:ind w:firstLine="567"/>
        <w:jc w:val="right"/>
        <w:rPr>
          <w:i/>
          <w:sz w:val="28"/>
          <w:szCs w:val="28"/>
          <w:lang w:val="uk-UA"/>
        </w:rPr>
      </w:pPr>
      <w:r w:rsidRPr="0037187C">
        <w:rPr>
          <w:i/>
          <w:sz w:val="28"/>
          <w:szCs w:val="28"/>
          <w:lang w:val="uk-UA"/>
        </w:rPr>
        <w:t>Постійно</w:t>
      </w:r>
    </w:p>
    <w:p w:rsidR="001D4E79" w:rsidRDefault="001D4E79" w:rsidP="001D4E79">
      <w:pPr>
        <w:rPr>
          <w:sz w:val="28"/>
          <w:szCs w:val="28"/>
          <w:lang w:val="uk-UA"/>
        </w:rPr>
      </w:pPr>
    </w:p>
    <w:p w:rsidR="005B679D" w:rsidRPr="007552D9" w:rsidRDefault="007552D9" w:rsidP="001D4E79">
      <w:pPr>
        <w:rPr>
          <w:b/>
          <w:sz w:val="28"/>
          <w:szCs w:val="28"/>
          <w:lang w:val="uk-UA"/>
        </w:rPr>
      </w:pPr>
      <w:r w:rsidRPr="007552D9">
        <w:rPr>
          <w:b/>
          <w:sz w:val="28"/>
          <w:szCs w:val="28"/>
          <w:lang w:val="uk-UA"/>
        </w:rPr>
        <w:t>СЛУХАЛИ:</w:t>
      </w:r>
    </w:p>
    <w:p w:rsidR="00B57069" w:rsidRPr="00C63B11" w:rsidRDefault="00B57069" w:rsidP="00B57069">
      <w:pPr>
        <w:pStyle w:val="a5"/>
        <w:spacing w:before="100"/>
        <w:ind w:left="0" w:firstLine="567"/>
        <w:jc w:val="both"/>
        <w:rPr>
          <w:b/>
          <w:sz w:val="28"/>
          <w:szCs w:val="28"/>
          <w:u w:val="single"/>
        </w:rPr>
      </w:pPr>
      <w:r w:rsidRPr="00C63B11">
        <w:rPr>
          <w:b/>
          <w:sz w:val="28"/>
          <w:szCs w:val="28"/>
          <w:u w:val="single"/>
        </w:rPr>
        <w:t>4.</w:t>
      </w:r>
      <w:r w:rsidR="00196DC4">
        <w:rPr>
          <w:b/>
          <w:sz w:val="28"/>
          <w:szCs w:val="28"/>
          <w:u w:val="single"/>
          <w:lang w:val="uk-UA"/>
        </w:rPr>
        <w:t xml:space="preserve"> </w:t>
      </w:r>
      <w:r w:rsidR="00196DC4">
        <w:rPr>
          <w:b/>
          <w:sz w:val="28"/>
          <w:szCs w:val="28"/>
          <w:u w:val="single"/>
        </w:rPr>
        <w:t>Про визначен</w:t>
      </w:r>
      <w:r w:rsidR="00196DC4">
        <w:rPr>
          <w:b/>
          <w:sz w:val="28"/>
          <w:szCs w:val="28"/>
          <w:u w:val="single"/>
          <w:lang w:val="uk-UA"/>
        </w:rPr>
        <w:t xml:space="preserve">я </w:t>
      </w:r>
      <w:proofErr w:type="spellStart"/>
      <w:r w:rsidRPr="00C63B11">
        <w:rPr>
          <w:b/>
          <w:sz w:val="28"/>
          <w:szCs w:val="28"/>
          <w:u w:val="single"/>
        </w:rPr>
        <w:t>місць</w:t>
      </w:r>
      <w:proofErr w:type="spellEnd"/>
      <w:r w:rsidR="00196DC4">
        <w:rPr>
          <w:b/>
          <w:sz w:val="28"/>
          <w:szCs w:val="28"/>
          <w:u w:val="single"/>
          <w:lang w:val="uk-UA"/>
        </w:rPr>
        <w:t xml:space="preserve"> </w:t>
      </w:r>
      <w:proofErr w:type="gramStart"/>
      <w:r w:rsidR="00196DC4">
        <w:rPr>
          <w:b/>
          <w:sz w:val="28"/>
          <w:szCs w:val="28"/>
          <w:u w:val="single"/>
        </w:rPr>
        <w:t>массового</w:t>
      </w:r>
      <w:proofErr w:type="gramEnd"/>
      <w:r w:rsidR="00196DC4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C63B11">
        <w:rPr>
          <w:b/>
          <w:sz w:val="28"/>
          <w:szCs w:val="28"/>
          <w:u w:val="single"/>
        </w:rPr>
        <w:t>відпочинку</w:t>
      </w:r>
      <w:proofErr w:type="spellEnd"/>
      <w:r w:rsidRPr="00C63B11">
        <w:rPr>
          <w:b/>
          <w:sz w:val="28"/>
          <w:szCs w:val="28"/>
          <w:u w:val="single"/>
        </w:rPr>
        <w:t xml:space="preserve"> людей на </w:t>
      </w:r>
      <w:proofErr w:type="spellStart"/>
      <w:r w:rsidRPr="00C63B11">
        <w:rPr>
          <w:b/>
          <w:sz w:val="28"/>
          <w:szCs w:val="28"/>
          <w:u w:val="single"/>
        </w:rPr>
        <w:t>водних</w:t>
      </w:r>
      <w:proofErr w:type="spellEnd"/>
      <w:r w:rsidR="00196DC4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C63B11">
        <w:rPr>
          <w:b/>
          <w:sz w:val="28"/>
          <w:szCs w:val="28"/>
          <w:u w:val="single"/>
        </w:rPr>
        <w:t>об’єктах</w:t>
      </w:r>
      <w:proofErr w:type="spellEnd"/>
      <w:r w:rsidR="00196DC4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C63B11">
        <w:rPr>
          <w:b/>
          <w:sz w:val="28"/>
          <w:szCs w:val="28"/>
          <w:u w:val="single"/>
        </w:rPr>
        <w:t>громади</w:t>
      </w:r>
      <w:proofErr w:type="spellEnd"/>
      <w:r w:rsidRPr="00C63B11">
        <w:rPr>
          <w:b/>
          <w:sz w:val="28"/>
          <w:szCs w:val="28"/>
          <w:u w:val="single"/>
        </w:rPr>
        <w:t xml:space="preserve"> та </w:t>
      </w:r>
      <w:proofErr w:type="spellStart"/>
      <w:r w:rsidRPr="00C63B11">
        <w:rPr>
          <w:b/>
          <w:sz w:val="28"/>
          <w:szCs w:val="28"/>
          <w:u w:val="single"/>
        </w:rPr>
        <w:t>проведення</w:t>
      </w:r>
      <w:proofErr w:type="spellEnd"/>
      <w:r w:rsidR="00196DC4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C63B11">
        <w:rPr>
          <w:b/>
          <w:sz w:val="28"/>
          <w:szCs w:val="28"/>
          <w:u w:val="single"/>
        </w:rPr>
        <w:t>інформаційно-роз’яснювальної</w:t>
      </w:r>
      <w:proofErr w:type="spellEnd"/>
      <w:r w:rsidR="002C2219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C63B11">
        <w:rPr>
          <w:b/>
          <w:sz w:val="28"/>
          <w:szCs w:val="28"/>
          <w:u w:val="single"/>
        </w:rPr>
        <w:t>роботи</w:t>
      </w:r>
      <w:proofErr w:type="spellEnd"/>
    </w:p>
    <w:p w:rsidR="00460E3E" w:rsidRPr="00460E3E" w:rsidRDefault="00460E3E" w:rsidP="00460E3E">
      <w:pPr>
        <w:pStyle w:val="a5"/>
        <w:spacing w:before="10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460E3E">
        <w:rPr>
          <w:color w:val="000000" w:themeColor="text1"/>
          <w:sz w:val="28"/>
          <w:szCs w:val="28"/>
          <w:lang w:val="uk-UA"/>
        </w:rPr>
        <w:t>Інформація головного інспектора відділу ЗНС Прилуцького районного управління Головного управління Державної служби України з надзвичайних ситуацій у Чернігівській області, Богдан КУБАЙ.</w:t>
      </w:r>
    </w:p>
    <w:p w:rsidR="005B679D" w:rsidRPr="005B679D" w:rsidRDefault="005B679D" w:rsidP="005B679D">
      <w:pPr>
        <w:ind w:firstLine="567"/>
        <w:jc w:val="both"/>
        <w:rPr>
          <w:sz w:val="28"/>
          <w:szCs w:val="28"/>
          <w:lang w:val="uk-UA"/>
        </w:rPr>
      </w:pPr>
      <w:r w:rsidRPr="005B679D">
        <w:rPr>
          <w:sz w:val="28"/>
          <w:szCs w:val="28"/>
          <w:lang w:val="uk-UA"/>
        </w:rPr>
        <w:t xml:space="preserve">Щороку із настанням сухої та спекотної погоди, багато людей шукають порятунку від спеки саме на водоймищах, яких на території області та нашої громади дуже багато. І добре, якщо цей відпочинок проходить з дотриманням всіх правил безпеки поведінки поблизу водоймищ та при відпочинку на воді.                  А часто, на жаль, трапляються і трагічні випадки. </w:t>
      </w:r>
    </w:p>
    <w:p w:rsidR="005B679D" w:rsidRPr="005B679D" w:rsidRDefault="00827959" w:rsidP="005B679D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827959">
        <w:rPr>
          <w:b/>
          <w:sz w:val="28"/>
          <w:szCs w:val="28"/>
          <w:u w:val="single"/>
        </w:rPr>
        <w:t>Офіційно</w:t>
      </w:r>
      <w:proofErr w:type="spellEnd"/>
      <w:r w:rsidRPr="00827959">
        <w:rPr>
          <w:b/>
          <w:sz w:val="28"/>
          <w:szCs w:val="28"/>
          <w:u w:val="single"/>
        </w:rPr>
        <w:t xml:space="preserve"> </w:t>
      </w:r>
      <w:proofErr w:type="spellStart"/>
      <w:r w:rsidRPr="00827959">
        <w:rPr>
          <w:b/>
          <w:sz w:val="28"/>
          <w:szCs w:val="28"/>
          <w:u w:val="single"/>
        </w:rPr>
        <w:t>затверджених</w:t>
      </w:r>
      <w:proofErr w:type="spellEnd"/>
      <w:r w:rsidRPr="00827959">
        <w:rPr>
          <w:b/>
          <w:sz w:val="28"/>
          <w:szCs w:val="28"/>
          <w:u w:val="single"/>
        </w:rPr>
        <w:t xml:space="preserve"> та </w:t>
      </w:r>
      <w:proofErr w:type="spellStart"/>
      <w:r w:rsidRPr="00827959">
        <w:rPr>
          <w:b/>
          <w:sz w:val="28"/>
          <w:szCs w:val="28"/>
          <w:u w:val="single"/>
        </w:rPr>
        <w:t>обладнаних</w:t>
      </w:r>
      <w:proofErr w:type="spellEnd"/>
      <w:r w:rsidRPr="00827959">
        <w:rPr>
          <w:b/>
          <w:sz w:val="28"/>
          <w:szCs w:val="28"/>
          <w:u w:val="single"/>
        </w:rPr>
        <w:t xml:space="preserve"> всім необхідним для забезпечення відпочинку місць на водних об’єктах нема</w:t>
      </w:r>
      <w:proofErr w:type="gramStart"/>
      <w:r w:rsidRPr="00827959">
        <w:rPr>
          <w:b/>
          <w:sz w:val="28"/>
          <w:szCs w:val="28"/>
          <w:u w:val="single"/>
        </w:rPr>
        <w:t>є</w:t>
      </w:r>
      <w:r>
        <w:rPr>
          <w:sz w:val="28"/>
          <w:szCs w:val="28"/>
          <w:lang w:val="uk-UA"/>
        </w:rPr>
        <w:t>.</w:t>
      </w:r>
      <w:proofErr w:type="gramEnd"/>
      <w:r w:rsidRPr="005B679D">
        <w:rPr>
          <w:sz w:val="28"/>
          <w:szCs w:val="28"/>
          <w:lang w:val="uk-UA"/>
        </w:rPr>
        <w:t xml:space="preserve"> </w:t>
      </w:r>
      <w:r w:rsidR="005B679D" w:rsidRPr="005B679D">
        <w:rPr>
          <w:sz w:val="28"/>
          <w:szCs w:val="28"/>
          <w:lang w:val="uk-UA"/>
        </w:rPr>
        <w:t xml:space="preserve">Люди відпочивають на необладнаних для відпочинку водоймищах, що може призвести до трагічних випадків. Найстрашніше те, що багато дітей купаються у ставках без нагляду дорослих. Нерідко відбувається "відпочинок на воді під градусом", а це значно підвищує ризик того, що такий "відпочинок" може закінчитися трагедією. </w:t>
      </w:r>
    </w:p>
    <w:p w:rsidR="005B679D" w:rsidRDefault="005B679D" w:rsidP="005B679D">
      <w:pPr>
        <w:ind w:firstLine="567"/>
        <w:jc w:val="both"/>
        <w:rPr>
          <w:sz w:val="28"/>
          <w:szCs w:val="28"/>
          <w:lang w:val="uk-UA"/>
        </w:rPr>
      </w:pPr>
      <w:r w:rsidRPr="005B679D">
        <w:rPr>
          <w:sz w:val="28"/>
          <w:szCs w:val="28"/>
          <w:lang w:val="uk-UA"/>
        </w:rPr>
        <w:lastRenderedPageBreak/>
        <w:t>Відповідно до пункту 8 розділу І Правил охорони життя людей на водних об’єктах України, затверджених наказом МВС України від 10.04.2017 року            № 310, місцеві органи виконавчої влади та органи місцевого самоврядування з метою забезпечення охорони життя людей на водних об'єктах України щороку до 01 квітня подають затверджені місцевими комісіями з питань техногенно-екологічної безпеки та надзвичайних ситуацій переліки визначених місць масового відпочинку людей на водних об’єктах територіальному органу Державної служби України з надзвичайних ситуацій відповідно до Порядку обліку місць масового відпочинку населення на водних об’єктах, затвердженого постановою Кабінету Міністрів України від 06.03.2002 року № 264.</w:t>
      </w:r>
    </w:p>
    <w:p w:rsidR="005B679D" w:rsidRDefault="005B679D" w:rsidP="005B679D">
      <w:pPr>
        <w:ind w:firstLine="567"/>
        <w:jc w:val="both"/>
        <w:rPr>
          <w:sz w:val="28"/>
          <w:szCs w:val="28"/>
          <w:lang w:val="uk-UA"/>
        </w:rPr>
      </w:pPr>
    </w:p>
    <w:p w:rsidR="00827959" w:rsidRPr="00827959" w:rsidRDefault="005B679D" w:rsidP="00827959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5B679D">
        <w:rPr>
          <w:sz w:val="28"/>
          <w:szCs w:val="28"/>
          <w:lang w:val="uk-UA"/>
        </w:rPr>
        <w:t xml:space="preserve">Заслухавши та обговоривши інформацію, </w:t>
      </w:r>
      <w:r w:rsidRPr="005B679D">
        <w:rPr>
          <w:b/>
          <w:i/>
          <w:sz w:val="28"/>
          <w:szCs w:val="28"/>
          <w:lang w:val="uk-UA"/>
        </w:rPr>
        <w:t>комісія вирішила:</w:t>
      </w:r>
    </w:p>
    <w:p w:rsidR="005B679D" w:rsidRPr="00D071FC" w:rsidRDefault="00827959" w:rsidP="005B679D">
      <w:pPr>
        <w:tabs>
          <w:tab w:val="left" w:pos="-2160"/>
        </w:tabs>
        <w:spacing w:before="6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B679D" w:rsidRPr="00D071FC">
        <w:rPr>
          <w:b/>
          <w:sz w:val="28"/>
          <w:szCs w:val="28"/>
          <w:lang w:val="uk-UA"/>
        </w:rPr>
        <w:t>. С</w:t>
      </w:r>
      <w:r w:rsidR="004F2FB4">
        <w:rPr>
          <w:b/>
          <w:sz w:val="28"/>
          <w:szCs w:val="28"/>
          <w:lang w:val="uk-UA"/>
        </w:rPr>
        <w:t xml:space="preserve">таростам </w:t>
      </w:r>
      <w:proofErr w:type="spellStart"/>
      <w:r w:rsidR="004F2FB4">
        <w:rPr>
          <w:b/>
          <w:sz w:val="28"/>
          <w:szCs w:val="28"/>
          <w:lang w:val="uk-UA"/>
        </w:rPr>
        <w:t>старостинських</w:t>
      </w:r>
      <w:proofErr w:type="spellEnd"/>
      <w:r w:rsidR="004F2FB4">
        <w:rPr>
          <w:b/>
          <w:sz w:val="28"/>
          <w:szCs w:val="28"/>
          <w:lang w:val="uk-UA"/>
        </w:rPr>
        <w:t xml:space="preserve"> округів Ічнянської міської</w:t>
      </w:r>
      <w:r w:rsidR="005B679D" w:rsidRPr="00D071FC">
        <w:rPr>
          <w:b/>
          <w:sz w:val="28"/>
          <w:szCs w:val="28"/>
          <w:lang w:val="uk-UA"/>
        </w:rPr>
        <w:t xml:space="preserve"> ради:</w:t>
      </w:r>
    </w:p>
    <w:p w:rsidR="005B679D" w:rsidRPr="00D071FC" w:rsidRDefault="006F1066" w:rsidP="005B679D">
      <w:pPr>
        <w:tabs>
          <w:tab w:val="left" w:pos="-2160"/>
        </w:tabs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B679D" w:rsidRPr="00D071FC">
        <w:rPr>
          <w:sz w:val="28"/>
          <w:szCs w:val="28"/>
          <w:lang w:val="uk-UA"/>
        </w:rPr>
        <w:t>.1. Забезпечити розміщення на стендах у людних місцях листівок та пам’яток щодо профілактики загибелі людей на водних об’єктах.</w:t>
      </w:r>
    </w:p>
    <w:p w:rsidR="005B679D" w:rsidRPr="005B679D" w:rsidRDefault="006F1066" w:rsidP="005B67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F2FB4">
        <w:rPr>
          <w:sz w:val="28"/>
          <w:szCs w:val="28"/>
          <w:lang w:val="uk-UA"/>
        </w:rPr>
        <w:t>.2</w:t>
      </w:r>
      <w:r w:rsidR="005B679D" w:rsidRPr="005B679D">
        <w:rPr>
          <w:sz w:val="28"/>
          <w:szCs w:val="28"/>
          <w:lang w:val="uk-UA"/>
        </w:rPr>
        <w:t>. За участі представників Прилуцького РУ ГУ ДСНС України у Чернігівській області проводити профілактичні рейди щодо профілактики загибелі людей на водних об’єктах.</w:t>
      </w:r>
    </w:p>
    <w:p w:rsidR="005B679D" w:rsidRDefault="005B679D" w:rsidP="005B679D">
      <w:pPr>
        <w:jc w:val="right"/>
        <w:rPr>
          <w:i/>
          <w:sz w:val="28"/>
          <w:szCs w:val="28"/>
          <w:lang w:val="uk-UA"/>
        </w:rPr>
      </w:pPr>
      <w:r w:rsidRPr="005B679D">
        <w:rPr>
          <w:i/>
          <w:sz w:val="28"/>
          <w:szCs w:val="28"/>
          <w:lang w:val="uk-UA"/>
        </w:rPr>
        <w:t xml:space="preserve">Протягом літнього періоду </w:t>
      </w:r>
    </w:p>
    <w:p w:rsidR="005B679D" w:rsidRPr="00D071FC" w:rsidRDefault="00460E3E" w:rsidP="00460E3E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 w:rsidR="006F1066">
        <w:rPr>
          <w:b/>
          <w:sz w:val="28"/>
          <w:szCs w:val="28"/>
          <w:lang w:val="uk-UA"/>
        </w:rPr>
        <w:t>2</w:t>
      </w:r>
      <w:r w:rsidR="005B679D" w:rsidRPr="00D071FC">
        <w:rPr>
          <w:b/>
          <w:sz w:val="28"/>
          <w:szCs w:val="28"/>
          <w:lang w:val="uk-UA"/>
        </w:rPr>
        <w:t>. Керівникам підприємств, установ, організацій:</w:t>
      </w:r>
    </w:p>
    <w:p w:rsidR="005B679D" w:rsidRPr="00D071FC" w:rsidRDefault="006F1066" w:rsidP="005B679D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B679D" w:rsidRPr="00D071FC">
        <w:rPr>
          <w:sz w:val="28"/>
          <w:szCs w:val="28"/>
          <w:lang w:val="uk-UA"/>
        </w:rPr>
        <w:t xml:space="preserve">.1. Проводити профілактичні бесіди серед працівників. </w:t>
      </w:r>
    </w:p>
    <w:p w:rsidR="005B679D" w:rsidRPr="00FD2A7A" w:rsidRDefault="005B679D" w:rsidP="00B57069">
      <w:pPr>
        <w:ind w:left="567"/>
        <w:jc w:val="right"/>
        <w:rPr>
          <w:i/>
          <w:sz w:val="28"/>
          <w:szCs w:val="28"/>
          <w:lang w:val="uk-UA"/>
        </w:rPr>
      </w:pPr>
      <w:r w:rsidRPr="00D071FC">
        <w:rPr>
          <w:i/>
          <w:sz w:val="28"/>
          <w:szCs w:val="28"/>
          <w:lang w:val="uk-UA"/>
        </w:rPr>
        <w:t xml:space="preserve">                                                            Протягом літнього періоду </w:t>
      </w:r>
    </w:p>
    <w:p w:rsidR="005B679D" w:rsidRPr="00D071FC" w:rsidRDefault="006F1066" w:rsidP="005B679D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B679D" w:rsidRPr="00D071FC">
        <w:rPr>
          <w:sz w:val="28"/>
          <w:szCs w:val="28"/>
          <w:lang w:val="uk-UA"/>
        </w:rPr>
        <w:t>.2. Оновити (у разі необхідності) куточки безпеки життєдіяльності.</w:t>
      </w:r>
    </w:p>
    <w:p w:rsidR="005B679D" w:rsidRDefault="00B57069" w:rsidP="005B679D">
      <w:pPr>
        <w:spacing w:before="60"/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 01 трав</w:t>
      </w:r>
      <w:r w:rsidR="005B679D" w:rsidRPr="00D071FC">
        <w:rPr>
          <w:i/>
          <w:sz w:val="28"/>
          <w:szCs w:val="28"/>
          <w:lang w:val="uk-UA"/>
        </w:rPr>
        <w:t xml:space="preserve">ня </w:t>
      </w:r>
    </w:p>
    <w:p w:rsidR="005A495E" w:rsidRDefault="005A495E" w:rsidP="005B679D">
      <w:pPr>
        <w:spacing w:before="60"/>
        <w:ind w:firstLine="709"/>
        <w:jc w:val="right"/>
        <w:rPr>
          <w:i/>
          <w:sz w:val="28"/>
          <w:szCs w:val="28"/>
          <w:lang w:val="uk-UA"/>
        </w:rPr>
      </w:pPr>
    </w:p>
    <w:p w:rsidR="005A495E" w:rsidRPr="005A495E" w:rsidRDefault="005A495E" w:rsidP="005A495E">
      <w:pPr>
        <w:pStyle w:val="a7"/>
        <w:widowControl w:val="0"/>
        <w:tabs>
          <w:tab w:val="left" w:pos="0"/>
        </w:tabs>
        <w:spacing w:line="259" w:lineRule="auto"/>
        <w:ind w:left="0"/>
        <w:jc w:val="both"/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</w:pPr>
      <w:r>
        <w:rPr>
          <w:b/>
          <w:sz w:val="28"/>
          <w:szCs w:val="28"/>
          <w:lang w:val="uk-UA"/>
        </w:rPr>
        <w:t xml:space="preserve">        3. </w:t>
      </w:r>
      <w:r w:rsidRPr="005A495E">
        <w:rPr>
          <w:b/>
          <w:bCs/>
          <w:iCs/>
          <w:color w:val="000000" w:themeColor="text1"/>
          <w:sz w:val="28"/>
          <w:szCs w:val="28"/>
          <w:lang w:val="uk-UA" w:eastAsia="uk-UA" w:bidi="uk-UA"/>
        </w:rPr>
        <w:t>КП “Ічнянське ВУЖКГ” Ічнянської міської ради:</w:t>
      </w:r>
    </w:p>
    <w:p w:rsidR="005A495E" w:rsidRDefault="005A495E" w:rsidP="005A495E">
      <w:pPr>
        <w:widowControl w:val="0"/>
        <w:tabs>
          <w:tab w:val="left" w:pos="609"/>
        </w:tabs>
        <w:spacing w:line="259" w:lineRule="auto"/>
        <w:jc w:val="both"/>
        <w:rPr>
          <w:color w:val="000000" w:themeColor="text1"/>
          <w:sz w:val="28"/>
          <w:szCs w:val="28"/>
          <w:lang w:val="uk-UA" w:eastAsia="uk-UA" w:bidi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 w:themeColor="text1"/>
          <w:sz w:val="28"/>
          <w:szCs w:val="28"/>
          <w:lang w:val="uk-UA" w:eastAsia="uk-UA" w:bidi="uk-UA"/>
        </w:rPr>
        <w:t>Забезпечити встановлення попереджувальних знаків та щитів біля водних об’єктів, які не рекомендовані для купання в літньому оздоровчому сезоні 2023  р.</w:t>
      </w:r>
    </w:p>
    <w:p w:rsidR="00C84529" w:rsidRPr="005A495E" w:rsidRDefault="005A495E" w:rsidP="006C1437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5A495E">
        <w:rPr>
          <w:i/>
          <w:sz w:val="28"/>
          <w:szCs w:val="28"/>
          <w:lang w:val="uk-UA"/>
        </w:rPr>
        <w:t>До 01 червня</w:t>
      </w:r>
    </w:p>
    <w:p w:rsidR="005B679D" w:rsidRPr="00D071FC" w:rsidRDefault="006F1066" w:rsidP="005B679D">
      <w:pPr>
        <w:tabs>
          <w:tab w:val="left" w:pos="-2160"/>
        </w:tabs>
        <w:spacing w:before="60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B679D" w:rsidRPr="00D071FC">
        <w:rPr>
          <w:sz w:val="28"/>
          <w:szCs w:val="28"/>
          <w:lang w:val="uk-UA"/>
        </w:rPr>
        <w:t>.</w:t>
      </w:r>
      <w:r w:rsidR="005B679D" w:rsidRPr="006C1437">
        <w:rPr>
          <w:sz w:val="28"/>
          <w:szCs w:val="28"/>
          <w:lang w:val="en-US"/>
        </w:rPr>
        <w:t> </w:t>
      </w:r>
      <w:r w:rsidR="00460E3E">
        <w:rPr>
          <w:b/>
          <w:sz w:val="28"/>
          <w:szCs w:val="28"/>
          <w:lang w:val="uk-UA"/>
        </w:rPr>
        <w:t>Інформаційному відділу Ічнянської міської</w:t>
      </w:r>
      <w:r w:rsidR="00460E3E" w:rsidRPr="00AB523E">
        <w:rPr>
          <w:b/>
          <w:sz w:val="28"/>
          <w:szCs w:val="28"/>
          <w:lang w:val="uk-UA"/>
        </w:rPr>
        <w:t xml:space="preserve"> ради</w:t>
      </w:r>
      <w:r w:rsidR="00460E3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</w:t>
      </w:r>
      <w:r w:rsidR="008A3461">
        <w:rPr>
          <w:sz w:val="28"/>
          <w:szCs w:val="28"/>
          <w:lang w:val="uk-UA"/>
        </w:rPr>
        <w:t xml:space="preserve"> висвітлення на </w:t>
      </w:r>
      <w:proofErr w:type="spellStart"/>
      <w:r w:rsidR="008A3461">
        <w:rPr>
          <w:sz w:val="28"/>
          <w:szCs w:val="28"/>
          <w:lang w:val="uk-UA"/>
        </w:rPr>
        <w:t>веб</w:t>
      </w:r>
      <w:r w:rsidR="005B679D" w:rsidRPr="00D071FC">
        <w:rPr>
          <w:sz w:val="28"/>
          <w:szCs w:val="28"/>
          <w:lang w:val="uk-UA"/>
        </w:rPr>
        <w:t>сайті</w:t>
      </w:r>
      <w:proofErr w:type="spellEnd"/>
      <w:r w:rsidR="005B679D" w:rsidRPr="00D071FC">
        <w:rPr>
          <w:sz w:val="28"/>
          <w:szCs w:val="28"/>
          <w:lang w:val="uk-UA"/>
        </w:rPr>
        <w:t xml:space="preserve"> матеріалів щодо правил безпечного поводження </w:t>
      </w:r>
      <w:r w:rsidR="008A3461">
        <w:rPr>
          <w:sz w:val="28"/>
          <w:szCs w:val="28"/>
          <w:lang w:val="uk-UA"/>
        </w:rPr>
        <w:t xml:space="preserve">людей </w:t>
      </w:r>
      <w:r w:rsidR="005B679D" w:rsidRPr="00D071FC">
        <w:rPr>
          <w:sz w:val="28"/>
          <w:szCs w:val="28"/>
          <w:lang w:val="uk-UA"/>
        </w:rPr>
        <w:t xml:space="preserve">на водних об’єктах та профілактики загибелі й травмування </w:t>
      </w:r>
      <w:r w:rsidR="008A3461">
        <w:rPr>
          <w:sz w:val="28"/>
          <w:szCs w:val="28"/>
          <w:lang w:val="uk-UA"/>
        </w:rPr>
        <w:t>їх</w:t>
      </w:r>
      <w:r w:rsidR="005B679D" w:rsidRPr="00D071FC">
        <w:rPr>
          <w:sz w:val="28"/>
          <w:szCs w:val="28"/>
          <w:lang w:val="uk-UA"/>
        </w:rPr>
        <w:t xml:space="preserve"> на воді. </w:t>
      </w:r>
    </w:p>
    <w:p w:rsidR="005B679D" w:rsidRPr="00D071FC" w:rsidRDefault="005B679D" w:rsidP="005B679D">
      <w:pPr>
        <w:jc w:val="right"/>
        <w:rPr>
          <w:i/>
          <w:sz w:val="28"/>
          <w:szCs w:val="28"/>
          <w:lang w:val="uk-UA"/>
        </w:rPr>
      </w:pPr>
      <w:r w:rsidRPr="00D071FC">
        <w:rPr>
          <w:i/>
          <w:sz w:val="28"/>
          <w:szCs w:val="28"/>
          <w:lang w:val="uk-UA"/>
        </w:rPr>
        <w:t xml:space="preserve">Протягом літнього періоду </w:t>
      </w:r>
    </w:p>
    <w:p w:rsidR="005B679D" w:rsidRDefault="005B679D" w:rsidP="005B679D">
      <w:pPr>
        <w:ind w:firstLine="567"/>
        <w:jc w:val="both"/>
        <w:rPr>
          <w:sz w:val="28"/>
          <w:szCs w:val="28"/>
          <w:lang w:val="uk-UA"/>
        </w:rPr>
      </w:pPr>
    </w:p>
    <w:p w:rsidR="002D7A77" w:rsidRPr="00DB4039" w:rsidRDefault="002D7A77" w:rsidP="002D7A77">
      <w:pPr>
        <w:pStyle w:val="3"/>
        <w:tabs>
          <w:tab w:val="left" w:pos="1065"/>
        </w:tabs>
        <w:ind w:firstLine="0"/>
        <w:jc w:val="both"/>
        <w:rPr>
          <w:b/>
          <w:szCs w:val="28"/>
        </w:rPr>
      </w:pPr>
      <w:r w:rsidRPr="00DB4039">
        <w:rPr>
          <w:b/>
          <w:szCs w:val="28"/>
        </w:rPr>
        <w:t>СЛУХАЛИ:</w:t>
      </w:r>
    </w:p>
    <w:p w:rsidR="002D7A77" w:rsidRPr="002D7A77" w:rsidRDefault="001111C2" w:rsidP="002D7A77">
      <w:pPr>
        <w:pStyle w:val="a5"/>
        <w:spacing w:before="1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5</w:t>
      </w:r>
      <w:r w:rsidR="002D7A77" w:rsidRPr="002D7A77">
        <w:rPr>
          <w:b/>
          <w:sz w:val="28"/>
          <w:szCs w:val="28"/>
          <w:u w:val="single"/>
        </w:rPr>
        <w:t xml:space="preserve">.Про </w:t>
      </w:r>
      <w:proofErr w:type="spellStart"/>
      <w:r w:rsidR="002D7A77" w:rsidRPr="002D7A77">
        <w:rPr>
          <w:b/>
          <w:sz w:val="28"/>
          <w:szCs w:val="28"/>
          <w:u w:val="single"/>
        </w:rPr>
        <w:t>результати</w:t>
      </w:r>
      <w:proofErr w:type="spellEnd"/>
      <w:r w:rsidR="002D7A77" w:rsidRPr="002D7A77">
        <w:rPr>
          <w:b/>
          <w:sz w:val="28"/>
          <w:szCs w:val="28"/>
          <w:u w:val="single"/>
        </w:rPr>
        <w:t xml:space="preserve"> </w:t>
      </w:r>
      <w:proofErr w:type="spellStart"/>
      <w:r w:rsidR="002D7A77" w:rsidRPr="002D7A77">
        <w:rPr>
          <w:b/>
          <w:sz w:val="28"/>
          <w:szCs w:val="28"/>
          <w:u w:val="single"/>
        </w:rPr>
        <w:t>перевірки</w:t>
      </w:r>
      <w:proofErr w:type="spellEnd"/>
      <w:r w:rsidR="002D7A77" w:rsidRPr="002D7A77">
        <w:rPr>
          <w:b/>
          <w:sz w:val="28"/>
          <w:szCs w:val="28"/>
          <w:u w:val="single"/>
        </w:rPr>
        <w:t xml:space="preserve"> </w:t>
      </w:r>
      <w:proofErr w:type="spellStart"/>
      <w:r w:rsidR="002D7A77" w:rsidRPr="002D7A77">
        <w:rPr>
          <w:b/>
          <w:sz w:val="28"/>
          <w:szCs w:val="28"/>
          <w:u w:val="single"/>
        </w:rPr>
        <w:t>джерел</w:t>
      </w:r>
      <w:proofErr w:type="spellEnd"/>
      <w:r w:rsidR="002D7A77" w:rsidRPr="002D7A77">
        <w:rPr>
          <w:b/>
          <w:sz w:val="28"/>
          <w:szCs w:val="28"/>
          <w:u w:val="single"/>
        </w:rPr>
        <w:t xml:space="preserve"> </w:t>
      </w:r>
      <w:proofErr w:type="spellStart"/>
      <w:r w:rsidR="002D7A77" w:rsidRPr="002D7A77">
        <w:rPr>
          <w:b/>
          <w:sz w:val="28"/>
          <w:szCs w:val="28"/>
          <w:u w:val="single"/>
        </w:rPr>
        <w:t>протипожежного</w:t>
      </w:r>
      <w:proofErr w:type="spellEnd"/>
      <w:r w:rsidR="002D7A77" w:rsidRPr="002D7A77">
        <w:rPr>
          <w:b/>
          <w:sz w:val="28"/>
          <w:szCs w:val="28"/>
          <w:u w:val="single"/>
        </w:rPr>
        <w:t xml:space="preserve"> </w:t>
      </w:r>
      <w:proofErr w:type="spellStart"/>
      <w:r w:rsidR="002D7A77" w:rsidRPr="002D7A77">
        <w:rPr>
          <w:b/>
          <w:sz w:val="28"/>
          <w:szCs w:val="28"/>
          <w:u w:val="single"/>
        </w:rPr>
        <w:t>водопостачання</w:t>
      </w:r>
      <w:proofErr w:type="spellEnd"/>
      <w:r w:rsidR="002D7A77" w:rsidRPr="002D7A77">
        <w:rPr>
          <w:b/>
          <w:sz w:val="28"/>
          <w:szCs w:val="28"/>
          <w:u w:val="single"/>
        </w:rPr>
        <w:t xml:space="preserve"> на </w:t>
      </w:r>
      <w:proofErr w:type="spellStart"/>
      <w:r w:rsidR="002D7A77" w:rsidRPr="002D7A77">
        <w:rPr>
          <w:b/>
          <w:sz w:val="28"/>
          <w:szCs w:val="28"/>
          <w:u w:val="single"/>
        </w:rPr>
        <w:t>т</w:t>
      </w:r>
      <w:r w:rsidR="00460E3E">
        <w:rPr>
          <w:b/>
          <w:sz w:val="28"/>
          <w:szCs w:val="28"/>
          <w:u w:val="single"/>
        </w:rPr>
        <w:t>ериторії</w:t>
      </w:r>
      <w:proofErr w:type="spellEnd"/>
      <w:r w:rsidR="00460E3E">
        <w:rPr>
          <w:b/>
          <w:sz w:val="28"/>
          <w:szCs w:val="28"/>
          <w:u w:val="single"/>
        </w:rPr>
        <w:t xml:space="preserve"> </w:t>
      </w:r>
      <w:r w:rsidR="00460E3E">
        <w:rPr>
          <w:b/>
          <w:sz w:val="28"/>
          <w:szCs w:val="28"/>
          <w:u w:val="single"/>
          <w:lang w:val="uk-UA"/>
        </w:rPr>
        <w:t xml:space="preserve">Ічнянської міської </w:t>
      </w:r>
      <w:r w:rsidR="002D7A77" w:rsidRPr="002D7A77">
        <w:rPr>
          <w:b/>
          <w:sz w:val="28"/>
          <w:szCs w:val="28"/>
          <w:u w:val="single"/>
        </w:rPr>
        <w:t>ради.</w:t>
      </w:r>
    </w:p>
    <w:p w:rsidR="002D7A77" w:rsidRPr="00460E3E" w:rsidRDefault="002D7A77" w:rsidP="002D7A77">
      <w:pPr>
        <w:pStyle w:val="a5"/>
        <w:spacing w:before="10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460E3E">
        <w:rPr>
          <w:color w:val="000000" w:themeColor="text1"/>
          <w:sz w:val="28"/>
          <w:szCs w:val="28"/>
          <w:lang w:val="uk-UA"/>
        </w:rPr>
        <w:t>Інформація головного інспектора</w:t>
      </w:r>
      <w:r w:rsidR="00460E3E" w:rsidRPr="00460E3E">
        <w:rPr>
          <w:color w:val="000000" w:themeColor="text1"/>
          <w:sz w:val="28"/>
          <w:szCs w:val="28"/>
          <w:lang w:val="uk-UA"/>
        </w:rPr>
        <w:t xml:space="preserve"> відділу </w:t>
      </w:r>
      <w:r w:rsidRPr="00460E3E">
        <w:rPr>
          <w:color w:val="000000" w:themeColor="text1"/>
          <w:sz w:val="28"/>
          <w:szCs w:val="28"/>
          <w:lang w:val="uk-UA"/>
        </w:rPr>
        <w:t>ЗНС Прилуцького районного управління Головного управління Державної служби України з надзвичайних ситуацій у Че</w:t>
      </w:r>
      <w:r w:rsidR="00460E3E" w:rsidRPr="00460E3E">
        <w:rPr>
          <w:color w:val="000000" w:themeColor="text1"/>
          <w:sz w:val="28"/>
          <w:szCs w:val="28"/>
          <w:lang w:val="uk-UA"/>
        </w:rPr>
        <w:t>рнігівській області, Богдан КУБАЙ</w:t>
      </w:r>
      <w:r w:rsidRPr="00460E3E">
        <w:rPr>
          <w:color w:val="000000" w:themeColor="text1"/>
          <w:sz w:val="28"/>
          <w:szCs w:val="28"/>
          <w:lang w:val="uk-UA"/>
        </w:rPr>
        <w:t>.</w:t>
      </w:r>
    </w:p>
    <w:p w:rsidR="002D7A77" w:rsidRDefault="00460E3E" w:rsidP="002D7A7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="002D7A77">
        <w:rPr>
          <w:sz w:val="28"/>
          <w:szCs w:val="28"/>
          <w:lang w:val="uk-UA"/>
        </w:rPr>
        <w:t xml:space="preserve"> </w:t>
      </w:r>
      <w:r w:rsidR="001111C2">
        <w:rPr>
          <w:sz w:val="28"/>
          <w:szCs w:val="28"/>
          <w:lang w:val="uk-UA"/>
        </w:rPr>
        <w:t xml:space="preserve">вересня-жовтня </w:t>
      </w:r>
      <w:r w:rsidR="002D7A77">
        <w:rPr>
          <w:sz w:val="28"/>
          <w:szCs w:val="28"/>
          <w:lang w:val="uk-UA"/>
        </w:rPr>
        <w:t xml:space="preserve">2022 року, згідно графіку, була проведена перевірка джерел зовнішнього протипожежного водопостачання на території </w:t>
      </w:r>
      <w:r w:rsidR="002D7A77">
        <w:rPr>
          <w:sz w:val="28"/>
          <w:szCs w:val="28"/>
          <w:lang w:val="uk-UA"/>
        </w:rPr>
        <w:lastRenderedPageBreak/>
        <w:t>Талалаївської об’єднаної територіальної громади. В ході перевірки виявлено недоліки, які значно впливають на якість пожежогасіння, унеможливлюють в короткий час повнити запаси вогнегасних речовин пожежними автомобілями та за певних обставин можуть привести до значних матеріальних збитків і до людських жертв.</w:t>
      </w:r>
    </w:p>
    <w:p w:rsidR="002D7A77" w:rsidRPr="00AB417B" w:rsidRDefault="002D7A77" w:rsidP="002D7A77">
      <w:pPr>
        <w:ind w:firstLine="708"/>
        <w:jc w:val="both"/>
        <w:rPr>
          <w:sz w:val="28"/>
          <w:szCs w:val="28"/>
          <w:lang w:val="uk-UA"/>
        </w:rPr>
      </w:pPr>
      <w:r w:rsidRPr="00E540CE">
        <w:rPr>
          <w:b/>
          <w:i/>
          <w:sz w:val="28"/>
          <w:szCs w:val="28"/>
          <w:lang w:val="uk-UA"/>
        </w:rPr>
        <w:t>комісія вирішила</w:t>
      </w:r>
      <w:r>
        <w:rPr>
          <w:b/>
          <w:i/>
          <w:sz w:val="28"/>
          <w:szCs w:val="28"/>
          <w:lang w:val="uk-UA"/>
        </w:rPr>
        <w:t>:</w:t>
      </w:r>
    </w:p>
    <w:p w:rsidR="002D7A77" w:rsidRDefault="002D7A77" w:rsidP="002D7A77">
      <w:pPr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DA7806">
        <w:rPr>
          <w:b/>
          <w:sz w:val="28"/>
          <w:szCs w:val="28"/>
          <w:lang w:val="uk-UA"/>
        </w:rPr>
        <w:t xml:space="preserve">. Старостам </w:t>
      </w:r>
      <w:proofErr w:type="spellStart"/>
      <w:r w:rsidRPr="00DA7806">
        <w:rPr>
          <w:b/>
          <w:sz w:val="28"/>
          <w:szCs w:val="28"/>
          <w:lang w:val="uk-UA"/>
        </w:rPr>
        <w:t>старостинс</w:t>
      </w:r>
      <w:r w:rsidR="00460E3E">
        <w:rPr>
          <w:b/>
          <w:sz w:val="28"/>
          <w:szCs w:val="28"/>
          <w:lang w:val="uk-UA"/>
        </w:rPr>
        <w:t>ьких</w:t>
      </w:r>
      <w:proofErr w:type="spellEnd"/>
      <w:r w:rsidR="00460E3E">
        <w:rPr>
          <w:b/>
          <w:sz w:val="28"/>
          <w:szCs w:val="28"/>
          <w:lang w:val="uk-UA"/>
        </w:rPr>
        <w:t xml:space="preserve"> округів Ічнянської міської</w:t>
      </w:r>
      <w:r>
        <w:rPr>
          <w:b/>
          <w:sz w:val="28"/>
          <w:szCs w:val="28"/>
          <w:lang w:val="uk-UA"/>
        </w:rPr>
        <w:t xml:space="preserve"> ради </w:t>
      </w:r>
      <w:r w:rsidRPr="005753AE">
        <w:rPr>
          <w:sz w:val="28"/>
          <w:szCs w:val="28"/>
          <w:lang w:val="uk-UA"/>
        </w:rPr>
        <w:t>надати</w:t>
      </w:r>
      <w:r>
        <w:rPr>
          <w:sz w:val="28"/>
          <w:szCs w:val="28"/>
          <w:lang w:val="uk-UA"/>
        </w:rPr>
        <w:t xml:space="preserve"> інформацію щодо робіт які необхідні здійснити для відновлення та ремонту джерел протипожежного водопостачання та стану під’їзду до природних водоймищ.  </w:t>
      </w:r>
    </w:p>
    <w:p w:rsidR="002D7A77" w:rsidRDefault="002D7A77" w:rsidP="002D7A77">
      <w:pPr>
        <w:spacing w:before="60"/>
        <w:ind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 01 травня 202</w:t>
      </w:r>
      <w:r w:rsidR="001111C2">
        <w:rPr>
          <w:i/>
          <w:sz w:val="28"/>
          <w:szCs w:val="28"/>
          <w:lang w:val="uk-UA"/>
        </w:rPr>
        <w:t>3</w:t>
      </w:r>
      <w:r>
        <w:rPr>
          <w:i/>
          <w:sz w:val="28"/>
          <w:szCs w:val="28"/>
          <w:lang w:val="uk-UA"/>
        </w:rPr>
        <w:t xml:space="preserve"> року</w:t>
      </w:r>
    </w:p>
    <w:p w:rsidR="002D7A77" w:rsidRPr="00841E3C" w:rsidRDefault="002D7A77" w:rsidP="002D7A77">
      <w:pPr>
        <w:spacing w:before="6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Рекомендувати керівникам сільськогосподарських підприємств </w:t>
      </w:r>
      <w:r>
        <w:rPr>
          <w:sz w:val="28"/>
          <w:szCs w:val="28"/>
          <w:lang w:val="uk-UA"/>
        </w:rPr>
        <w:t xml:space="preserve"> які мають у своєму підпорядкуванні водонапірні вежі, обладнати їх для забору води та забезпечити можливість у будь який час забратися водою пожежним машинам. </w:t>
      </w:r>
    </w:p>
    <w:p w:rsidR="002D7A77" w:rsidRDefault="002D7A77" w:rsidP="005A495E">
      <w:pPr>
        <w:jc w:val="right"/>
        <w:rPr>
          <w:sz w:val="28"/>
          <w:szCs w:val="28"/>
          <w:lang w:val="uk-UA"/>
        </w:rPr>
      </w:pPr>
    </w:p>
    <w:p w:rsidR="005A495E" w:rsidRDefault="005A495E" w:rsidP="005A495E">
      <w:pPr>
        <w:jc w:val="right"/>
        <w:rPr>
          <w:sz w:val="28"/>
          <w:szCs w:val="28"/>
          <w:lang w:val="uk-UA"/>
        </w:rPr>
      </w:pPr>
    </w:p>
    <w:p w:rsidR="00FC3B33" w:rsidRPr="00460E3E" w:rsidRDefault="00FC3B33" w:rsidP="00FC3B33">
      <w:pPr>
        <w:rPr>
          <w:sz w:val="28"/>
          <w:szCs w:val="28"/>
          <w:lang w:val="uk-UA"/>
        </w:rPr>
      </w:pPr>
      <w:r w:rsidRPr="00B57FF6">
        <w:rPr>
          <w:sz w:val="28"/>
          <w:szCs w:val="28"/>
          <w:lang w:val="uk-UA"/>
        </w:rPr>
        <w:t>Голова комісії</w:t>
      </w:r>
      <w:r w:rsidRPr="00B57FF6">
        <w:rPr>
          <w:sz w:val="28"/>
          <w:szCs w:val="28"/>
          <w:lang w:val="uk-UA"/>
        </w:rPr>
        <w:tab/>
      </w:r>
      <w:r w:rsidRPr="00B57FF6">
        <w:rPr>
          <w:sz w:val="28"/>
          <w:szCs w:val="28"/>
          <w:lang w:val="uk-UA"/>
        </w:rPr>
        <w:tab/>
      </w:r>
      <w:r w:rsidRPr="00B57FF6">
        <w:rPr>
          <w:sz w:val="28"/>
          <w:szCs w:val="28"/>
          <w:lang w:val="uk-UA"/>
        </w:rPr>
        <w:tab/>
      </w:r>
      <w:r w:rsidRPr="00B57FF6">
        <w:rPr>
          <w:sz w:val="28"/>
          <w:szCs w:val="28"/>
          <w:lang w:val="uk-UA"/>
        </w:rPr>
        <w:tab/>
      </w:r>
      <w:r w:rsidRPr="00B57FF6">
        <w:rPr>
          <w:sz w:val="28"/>
          <w:szCs w:val="28"/>
          <w:lang w:val="uk-UA"/>
        </w:rPr>
        <w:tab/>
      </w:r>
      <w:r w:rsidRPr="00B57FF6">
        <w:rPr>
          <w:sz w:val="28"/>
          <w:szCs w:val="28"/>
          <w:lang w:val="uk-UA"/>
        </w:rPr>
        <w:tab/>
      </w:r>
      <w:r w:rsidRPr="00B57FF6">
        <w:rPr>
          <w:sz w:val="28"/>
          <w:szCs w:val="28"/>
          <w:lang w:val="uk-UA"/>
        </w:rPr>
        <w:tab/>
      </w:r>
      <w:r w:rsidR="006C1437" w:rsidRPr="00460E3E">
        <w:rPr>
          <w:sz w:val="28"/>
          <w:szCs w:val="28"/>
        </w:rPr>
        <w:t xml:space="preserve"> </w:t>
      </w:r>
      <w:r w:rsidR="00460E3E">
        <w:rPr>
          <w:sz w:val="28"/>
          <w:szCs w:val="28"/>
          <w:lang w:val="uk-UA"/>
        </w:rPr>
        <w:t>Олена БУТУРЛИМ</w:t>
      </w:r>
    </w:p>
    <w:p w:rsidR="00A76180" w:rsidRPr="00B57FF6" w:rsidRDefault="00A76180" w:rsidP="00FC3B33">
      <w:pPr>
        <w:rPr>
          <w:sz w:val="28"/>
          <w:szCs w:val="28"/>
          <w:lang w:val="uk-UA"/>
        </w:rPr>
      </w:pPr>
    </w:p>
    <w:p w:rsidR="00FC3B33" w:rsidRPr="00460E3E" w:rsidRDefault="00FC3B33" w:rsidP="00E87C56">
      <w:pPr>
        <w:pStyle w:val="a5"/>
        <w:ind w:left="0"/>
        <w:rPr>
          <w:sz w:val="28"/>
          <w:szCs w:val="28"/>
          <w:lang w:val="uk-UA"/>
        </w:rPr>
      </w:pPr>
      <w:proofErr w:type="spellStart"/>
      <w:r w:rsidRPr="00B57FF6">
        <w:rPr>
          <w:sz w:val="28"/>
          <w:szCs w:val="28"/>
        </w:rPr>
        <w:t>Секретар</w:t>
      </w:r>
      <w:proofErr w:type="spellEnd"/>
      <w:r w:rsidR="006F1066">
        <w:rPr>
          <w:sz w:val="28"/>
          <w:szCs w:val="28"/>
          <w:lang w:val="uk-UA"/>
        </w:rPr>
        <w:t xml:space="preserve"> </w:t>
      </w:r>
      <w:proofErr w:type="spellStart"/>
      <w:r w:rsidRPr="00B57FF6">
        <w:rPr>
          <w:sz w:val="28"/>
          <w:szCs w:val="28"/>
        </w:rPr>
        <w:t>комісії</w:t>
      </w:r>
      <w:proofErr w:type="spellEnd"/>
      <w:r w:rsidRPr="00B57FF6">
        <w:rPr>
          <w:sz w:val="28"/>
          <w:szCs w:val="28"/>
        </w:rPr>
        <w:tab/>
      </w:r>
      <w:r w:rsidRPr="00B57FF6">
        <w:rPr>
          <w:sz w:val="28"/>
          <w:szCs w:val="28"/>
        </w:rPr>
        <w:tab/>
      </w:r>
      <w:r w:rsidRPr="00B57FF6">
        <w:rPr>
          <w:sz w:val="28"/>
          <w:szCs w:val="28"/>
        </w:rPr>
        <w:tab/>
      </w:r>
      <w:r w:rsidRPr="00B57FF6">
        <w:rPr>
          <w:sz w:val="28"/>
          <w:szCs w:val="28"/>
        </w:rPr>
        <w:tab/>
      </w:r>
      <w:r w:rsidRPr="00B57FF6">
        <w:rPr>
          <w:sz w:val="28"/>
          <w:szCs w:val="28"/>
        </w:rPr>
        <w:tab/>
      </w:r>
      <w:r w:rsidRPr="00B57FF6">
        <w:rPr>
          <w:sz w:val="28"/>
          <w:szCs w:val="28"/>
        </w:rPr>
        <w:tab/>
      </w:r>
      <w:r w:rsidRPr="00B57FF6">
        <w:rPr>
          <w:sz w:val="28"/>
          <w:szCs w:val="28"/>
        </w:rPr>
        <w:tab/>
      </w:r>
      <w:r w:rsidR="006C1437" w:rsidRPr="00460E3E">
        <w:rPr>
          <w:sz w:val="28"/>
          <w:szCs w:val="28"/>
        </w:rPr>
        <w:t xml:space="preserve"> </w:t>
      </w:r>
      <w:r w:rsidR="00460E3E">
        <w:rPr>
          <w:sz w:val="28"/>
          <w:szCs w:val="28"/>
          <w:lang w:val="uk-UA"/>
        </w:rPr>
        <w:t>Тетяна ГАВРИСЬ</w:t>
      </w:r>
    </w:p>
    <w:sectPr w:rsidR="00FC3B33" w:rsidRPr="00460E3E" w:rsidSect="006A03D3">
      <w:headerReference w:type="default" r:id="rId10"/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EB" w:rsidRDefault="008424EB" w:rsidP="000C5E76">
      <w:r>
        <w:separator/>
      </w:r>
    </w:p>
  </w:endnote>
  <w:endnote w:type="continuationSeparator" w:id="0">
    <w:p w:rsidR="008424EB" w:rsidRDefault="008424EB" w:rsidP="000C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EB" w:rsidRDefault="008424EB" w:rsidP="000C5E76">
      <w:r>
        <w:separator/>
      </w:r>
    </w:p>
  </w:footnote>
  <w:footnote w:type="continuationSeparator" w:id="0">
    <w:p w:rsidR="008424EB" w:rsidRDefault="008424EB" w:rsidP="000C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297651"/>
      <w:docPartObj>
        <w:docPartGallery w:val="Page Numbers (Top of Page)"/>
        <w:docPartUnique/>
      </w:docPartObj>
    </w:sdtPr>
    <w:sdtEndPr/>
    <w:sdtContent>
      <w:p w:rsidR="000C5E76" w:rsidRDefault="000C5E7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AB9">
          <w:rPr>
            <w:noProof/>
          </w:rPr>
          <w:t>1</w:t>
        </w:r>
        <w:r>
          <w:fldChar w:fldCharType="end"/>
        </w:r>
      </w:p>
    </w:sdtContent>
  </w:sdt>
  <w:p w:rsidR="000C5E76" w:rsidRDefault="000C5E7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62CB"/>
    <w:multiLevelType w:val="hybridMultilevel"/>
    <w:tmpl w:val="EDDE15F2"/>
    <w:lvl w:ilvl="0" w:tplc="947CD4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281527"/>
    <w:multiLevelType w:val="multilevel"/>
    <w:tmpl w:val="F1C0EA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347F2540"/>
    <w:multiLevelType w:val="hybridMultilevel"/>
    <w:tmpl w:val="BEB6D1B2"/>
    <w:lvl w:ilvl="0" w:tplc="B4CEC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C6B"/>
    <w:rsid w:val="00010087"/>
    <w:rsid w:val="00054A05"/>
    <w:rsid w:val="00091218"/>
    <w:rsid w:val="00092635"/>
    <w:rsid w:val="000C5E76"/>
    <w:rsid w:val="000E04F5"/>
    <w:rsid w:val="001111C2"/>
    <w:rsid w:val="0019307A"/>
    <w:rsid w:val="00196DC4"/>
    <w:rsid w:val="001C453F"/>
    <w:rsid w:val="001D0D0C"/>
    <w:rsid w:val="001D23F2"/>
    <w:rsid w:val="001D4E79"/>
    <w:rsid w:val="00216476"/>
    <w:rsid w:val="00232783"/>
    <w:rsid w:val="002846DE"/>
    <w:rsid w:val="002C2219"/>
    <w:rsid w:val="002D7A77"/>
    <w:rsid w:val="003457E3"/>
    <w:rsid w:val="003666EE"/>
    <w:rsid w:val="0037187C"/>
    <w:rsid w:val="003D0455"/>
    <w:rsid w:val="003E1C6B"/>
    <w:rsid w:val="00436799"/>
    <w:rsid w:val="0045122C"/>
    <w:rsid w:val="00451E64"/>
    <w:rsid w:val="00460E3E"/>
    <w:rsid w:val="00493CC0"/>
    <w:rsid w:val="004A37AF"/>
    <w:rsid w:val="004F2FB4"/>
    <w:rsid w:val="004F3119"/>
    <w:rsid w:val="004F478B"/>
    <w:rsid w:val="005174D0"/>
    <w:rsid w:val="00577115"/>
    <w:rsid w:val="005939A7"/>
    <w:rsid w:val="005A3B9B"/>
    <w:rsid w:val="005A495E"/>
    <w:rsid w:val="005B679D"/>
    <w:rsid w:val="005C4584"/>
    <w:rsid w:val="00624B56"/>
    <w:rsid w:val="0067533B"/>
    <w:rsid w:val="00693166"/>
    <w:rsid w:val="006A03D3"/>
    <w:rsid w:val="006C1437"/>
    <w:rsid w:val="006C783F"/>
    <w:rsid w:val="006F1066"/>
    <w:rsid w:val="00754D1A"/>
    <w:rsid w:val="007552D9"/>
    <w:rsid w:val="00794E5A"/>
    <w:rsid w:val="00827959"/>
    <w:rsid w:val="008424EB"/>
    <w:rsid w:val="008715F8"/>
    <w:rsid w:val="008A3461"/>
    <w:rsid w:val="008B0407"/>
    <w:rsid w:val="00967338"/>
    <w:rsid w:val="009E1AF3"/>
    <w:rsid w:val="00A368E4"/>
    <w:rsid w:val="00A63AB9"/>
    <w:rsid w:val="00A76180"/>
    <w:rsid w:val="00A9463E"/>
    <w:rsid w:val="00A978C9"/>
    <w:rsid w:val="00AB03B5"/>
    <w:rsid w:val="00AB523E"/>
    <w:rsid w:val="00B21E7A"/>
    <w:rsid w:val="00B41D0F"/>
    <w:rsid w:val="00B43BC6"/>
    <w:rsid w:val="00B57069"/>
    <w:rsid w:val="00B57FF6"/>
    <w:rsid w:val="00C2403B"/>
    <w:rsid w:val="00C61062"/>
    <w:rsid w:val="00C63B11"/>
    <w:rsid w:val="00C84529"/>
    <w:rsid w:val="00CB0BCE"/>
    <w:rsid w:val="00CD0305"/>
    <w:rsid w:val="00D0251B"/>
    <w:rsid w:val="00D135FC"/>
    <w:rsid w:val="00D15125"/>
    <w:rsid w:val="00D60B17"/>
    <w:rsid w:val="00D81405"/>
    <w:rsid w:val="00DC615E"/>
    <w:rsid w:val="00E0489E"/>
    <w:rsid w:val="00E618F0"/>
    <w:rsid w:val="00E87C56"/>
    <w:rsid w:val="00E9194A"/>
    <w:rsid w:val="00E96F99"/>
    <w:rsid w:val="00EA3EAE"/>
    <w:rsid w:val="00ED5582"/>
    <w:rsid w:val="00F433F6"/>
    <w:rsid w:val="00F66EF9"/>
    <w:rsid w:val="00F709F5"/>
    <w:rsid w:val="00FC3B33"/>
    <w:rsid w:val="00F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5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C6B"/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E1C6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3E1C6B"/>
    <w:pPr>
      <w:ind w:firstLine="840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3E1C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3E1C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8"/>
    <w:uiPriority w:val="34"/>
    <w:qFormat/>
    <w:rsid w:val="004F478B"/>
    <w:pPr>
      <w:ind w:left="720"/>
      <w:contextualSpacing/>
    </w:pPr>
  </w:style>
  <w:style w:type="paragraph" w:customStyle="1" w:styleId="Standard">
    <w:name w:val="Standard"/>
    <w:rsid w:val="007552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Textbodyindent">
    <w:name w:val="Text body indent"/>
    <w:basedOn w:val="Standard"/>
    <w:rsid w:val="007552D9"/>
    <w:pPr>
      <w:widowControl/>
      <w:suppressAutoHyphens w:val="0"/>
      <w:ind w:firstLine="567"/>
      <w:jc w:val="both"/>
    </w:pPr>
    <w:rPr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8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7"/>
    <w:uiPriority w:val="34"/>
    <w:locked/>
    <w:rsid w:val="005A4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C5E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5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5E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5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17</cp:revision>
  <cp:lastPrinted>2023-04-07T12:36:00Z</cp:lastPrinted>
  <dcterms:created xsi:type="dcterms:W3CDTF">2023-03-21T10:37:00Z</dcterms:created>
  <dcterms:modified xsi:type="dcterms:W3CDTF">2023-06-29T10:29:00Z</dcterms:modified>
</cp:coreProperties>
</file>